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54" w:rsidRPr="00D935CD" w:rsidRDefault="002F0926" w:rsidP="007D2D54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1</w:t>
      </w:r>
      <w:r w:rsidR="00FC50A4">
        <w:rPr>
          <w:rFonts w:ascii="Times New Roman" w:hAnsi="Times New Roman" w:cs="Times New Roman"/>
          <w:b/>
          <w:u w:val="single"/>
        </w:rPr>
        <w:t>5</w:t>
      </w:r>
      <w:r w:rsidR="007D2D54" w:rsidRPr="00D935CD">
        <w:rPr>
          <w:rFonts w:ascii="Times New Roman" w:hAnsi="Times New Roman" w:cs="Times New Roman"/>
          <w:b/>
          <w:u w:val="single"/>
        </w:rPr>
        <w:t>. ZASADNUTIE V</w:t>
      </w:r>
      <w:r w:rsidR="007D2D54" w:rsidRPr="00D935CD">
        <w:rPr>
          <w:rFonts w:ascii="Times New Roman" w:hAnsi="Times New Roman" w:cs="Times New Roman"/>
          <w:b/>
          <w:caps/>
          <w:u w:val="single"/>
        </w:rPr>
        <w:t xml:space="preserve">ýkonnÉho výborU SZV, </w:t>
      </w:r>
    </w:p>
    <w:p w:rsidR="007D2D54" w:rsidRPr="00BC441E" w:rsidRDefault="00FC50A4" w:rsidP="007D2D5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u w:val="single"/>
        </w:rPr>
        <w:t>11</w:t>
      </w:r>
      <w:r w:rsidR="00141739">
        <w:rPr>
          <w:rFonts w:ascii="Times New Roman" w:hAnsi="Times New Roman" w:cs="Times New Roman"/>
          <w:b/>
          <w:caps/>
          <w:u w:val="single"/>
        </w:rPr>
        <w:t>.</w:t>
      </w:r>
      <w:r>
        <w:rPr>
          <w:rFonts w:ascii="Times New Roman" w:hAnsi="Times New Roman" w:cs="Times New Roman"/>
          <w:b/>
          <w:caps/>
          <w:u w:val="single"/>
        </w:rPr>
        <w:t>03</w:t>
      </w:r>
      <w:r w:rsidR="00B60FFE" w:rsidRPr="00D935CD">
        <w:rPr>
          <w:rFonts w:ascii="Times New Roman" w:hAnsi="Times New Roman" w:cs="Times New Roman"/>
          <w:b/>
          <w:caps/>
          <w:u w:val="single"/>
        </w:rPr>
        <w:t>.202</w:t>
      </w:r>
      <w:r>
        <w:rPr>
          <w:rFonts w:ascii="Times New Roman" w:hAnsi="Times New Roman" w:cs="Times New Roman"/>
          <w:b/>
          <w:caps/>
          <w:u w:val="single"/>
        </w:rPr>
        <w:t>2</w:t>
      </w:r>
      <w:r w:rsidR="00BF44C8" w:rsidRPr="00BF44C8">
        <w:rPr>
          <w:rFonts w:ascii="Times New Roman" w:hAnsi="Times New Roman" w:cs="Times New Roman"/>
          <w:b/>
          <w:caps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u w:val="single"/>
        </w:rPr>
        <w:t>BRATIASLAVA</w:t>
      </w:r>
    </w:p>
    <w:p w:rsidR="007D2D54" w:rsidRPr="00BC441E" w:rsidRDefault="007D2D54" w:rsidP="007D2D54">
      <w:pPr>
        <w:jc w:val="right"/>
        <w:rPr>
          <w:rFonts w:ascii="Times New Roman" w:hAnsi="Times New Roman" w:cs="Times New Roman"/>
          <w:b/>
          <w:caps/>
          <w:u w:val="single"/>
        </w:rPr>
      </w:pPr>
    </w:p>
    <w:p w:rsidR="007D2D54" w:rsidRPr="00BC441E" w:rsidRDefault="007D2D54" w:rsidP="007D2D54">
      <w:pPr>
        <w:jc w:val="right"/>
        <w:rPr>
          <w:rFonts w:ascii="Times New Roman" w:hAnsi="Times New Roman" w:cs="Times New Roman"/>
          <w:b/>
          <w:caps/>
          <w:u w:val="single"/>
        </w:rPr>
      </w:pPr>
    </w:p>
    <w:p w:rsidR="007D2D54" w:rsidRPr="00BC441E" w:rsidRDefault="007D2D54" w:rsidP="007D2D54">
      <w:pPr>
        <w:tabs>
          <w:tab w:val="left" w:pos="7834"/>
        </w:tabs>
        <w:jc w:val="right"/>
        <w:rPr>
          <w:rFonts w:ascii="Times New Roman" w:hAnsi="Times New Roman" w:cs="Times New Roman"/>
        </w:rPr>
      </w:pPr>
      <w:r w:rsidRPr="00BC441E">
        <w:rPr>
          <w:rFonts w:ascii="Times New Roman" w:hAnsi="Times New Roman" w:cs="Times New Roman"/>
        </w:rPr>
        <w:t xml:space="preserve">Bod programu: </w:t>
      </w:r>
      <w:r w:rsidR="00A8327D">
        <w:rPr>
          <w:rFonts w:ascii="Times New Roman" w:hAnsi="Times New Roman" w:cs="Times New Roman"/>
        </w:rPr>
        <w:t>1</w:t>
      </w:r>
      <w:r w:rsidR="00EE090E">
        <w:rPr>
          <w:rFonts w:ascii="Times New Roman" w:hAnsi="Times New Roman" w:cs="Times New Roman"/>
        </w:rPr>
        <w:t>8</w:t>
      </w:r>
    </w:p>
    <w:p w:rsidR="007D2D54" w:rsidRPr="00BC441E" w:rsidRDefault="007D2D54" w:rsidP="007D2D54">
      <w:pPr>
        <w:jc w:val="right"/>
        <w:rPr>
          <w:rFonts w:ascii="Times New Roman" w:hAnsi="Times New Roman" w:cs="Times New Roman"/>
        </w:rPr>
      </w:pPr>
    </w:p>
    <w:p w:rsidR="007D2D54" w:rsidRPr="00BC441E" w:rsidRDefault="007D2D54" w:rsidP="007D2D5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</w:p>
    <w:p w:rsidR="007D2D54" w:rsidRPr="00BC441E" w:rsidRDefault="007D2D54" w:rsidP="007D2D5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</w:p>
    <w:p w:rsidR="007D2D54" w:rsidRPr="00BC441E" w:rsidRDefault="007D2D54" w:rsidP="007D2D5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</w:p>
    <w:p w:rsidR="007D2D54" w:rsidRPr="00BC441E" w:rsidRDefault="007D2D54" w:rsidP="007D2D5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</w:p>
    <w:p w:rsidR="003D3FB2" w:rsidRPr="00BC441E" w:rsidRDefault="003D3FB2" w:rsidP="003D3FB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3FB2">
        <w:rPr>
          <w:rFonts w:ascii="Times New Roman" w:hAnsi="Times New Roman" w:cs="Times New Roman"/>
          <w:b/>
          <w:sz w:val="32"/>
          <w:szCs w:val="32"/>
        </w:rPr>
        <w:t xml:space="preserve">Podmienky predaja pohárov </w:t>
      </w:r>
      <w:r>
        <w:rPr>
          <w:rFonts w:ascii="Times New Roman" w:hAnsi="Times New Roman" w:cs="Times New Roman"/>
          <w:b/>
          <w:sz w:val="32"/>
          <w:szCs w:val="32"/>
        </w:rPr>
        <w:t xml:space="preserve">na med s logom SZV </w:t>
      </w:r>
      <w:r w:rsidRPr="003D3FB2">
        <w:rPr>
          <w:rFonts w:ascii="Times New Roman" w:hAnsi="Times New Roman" w:cs="Times New Roman"/>
          <w:b/>
          <w:sz w:val="32"/>
          <w:szCs w:val="32"/>
        </w:rPr>
        <w:t>na rok 2022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2D54" w:rsidRPr="00BC441E" w:rsidRDefault="007D2D54" w:rsidP="007D2D54">
      <w:pPr>
        <w:spacing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7D2D54" w:rsidRPr="00BC441E" w:rsidRDefault="007D2D54" w:rsidP="007D2D54">
      <w:pPr>
        <w:spacing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7D2D54" w:rsidRPr="00BC441E" w:rsidRDefault="007D2D54" w:rsidP="007D2D54">
      <w:pPr>
        <w:spacing w:line="480" w:lineRule="auto"/>
        <w:jc w:val="both"/>
        <w:rPr>
          <w:rFonts w:ascii="Times New Roman" w:hAnsi="Times New Roman" w:cs="Times New Roman"/>
        </w:rPr>
      </w:pPr>
      <w:r w:rsidRPr="00BC441E">
        <w:rPr>
          <w:rFonts w:ascii="Times New Roman" w:hAnsi="Times New Roman" w:cs="Times New Roman"/>
          <w:b/>
        </w:rPr>
        <w:t>Predkladá:</w:t>
      </w:r>
      <w:r w:rsidRPr="00BC441E">
        <w:rPr>
          <w:rFonts w:ascii="Times New Roman" w:hAnsi="Times New Roman" w:cs="Times New Roman"/>
          <w:b/>
        </w:rPr>
        <w:tab/>
        <w:t xml:space="preserve">predseda SZV Ing. </w:t>
      </w:r>
      <w:r w:rsidR="00141739">
        <w:rPr>
          <w:rFonts w:ascii="Times New Roman" w:hAnsi="Times New Roman" w:cs="Times New Roman"/>
          <w:b/>
        </w:rPr>
        <w:t>Milan Rusnák</w:t>
      </w:r>
    </w:p>
    <w:p w:rsidR="000F1CF8" w:rsidRPr="007E76FE" w:rsidRDefault="000F1CF8" w:rsidP="000F1CF8">
      <w:pPr>
        <w:spacing w:line="480" w:lineRule="auto"/>
        <w:jc w:val="both"/>
        <w:rPr>
          <w:rFonts w:ascii="Times New Roman" w:hAnsi="Times New Roman"/>
          <w:b/>
        </w:rPr>
      </w:pPr>
      <w:r w:rsidRPr="007E76FE">
        <w:rPr>
          <w:rFonts w:ascii="Times New Roman" w:hAnsi="Times New Roman"/>
          <w:b/>
        </w:rPr>
        <w:t>Spracoval:</w:t>
      </w:r>
      <w:r>
        <w:rPr>
          <w:rFonts w:ascii="Times New Roman" w:hAnsi="Times New Roman"/>
          <w:b/>
        </w:rPr>
        <w:tab/>
      </w:r>
      <w:r w:rsidRPr="007E76FE">
        <w:rPr>
          <w:rFonts w:ascii="Times New Roman" w:hAnsi="Times New Roman"/>
          <w:b/>
        </w:rPr>
        <w:t xml:space="preserve"> </w:t>
      </w:r>
      <w:r w:rsidR="001A2CF1" w:rsidRPr="00BC441E">
        <w:rPr>
          <w:rFonts w:ascii="Times New Roman" w:hAnsi="Times New Roman" w:cs="Times New Roman"/>
          <w:b/>
        </w:rPr>
        <w:t xml:space="preserve">predseda SZV Ing. </w:t>
      </w:r>
      <w:r w:rsidR="001A2CF1">
        <w:rPr>
          <w:rFonts w:ascii="Times New Roman" w:hAnsi="Times New Roman" w:cs="Times New Roman"/>
          <w:b/>
        </w:rPr>
        <w:t>Milan Rusnák</w:t>
      </w:r>
    </w:p>
    <w:p w:rsidR="007D2D54" w:rsidRPr="00BC441E" w:rsidRDefault="007D2D54" w:rsidP="007D2D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7D2D54" w:rsidRPr="00BC441E" w:rsidRDefault="007D2D54" w:rsidP="007D2D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0F1CF8" w:rsidRPr="007E76FE" w:rsidRDefault="007D2D54" w:rsidP="000F1CF8">
      <w:pPr>
        <w:ind w:firstLine="360"/>
        <w:jc w:val="both"/>
        <w:rPr>
          <w:rFonts w:ascii="Times New Roman" w:hAnsi="Times New Roman"/>
          <w:b/>
          <w:u w:val="single"/>
        </w:rPr>
      </w:pPr>
      <w:r w:rsidRPr="00BC441E">
        <w:rPr>
          <w:rFonts w:ascii="Times New Roman" w:hAnsi="Times New Roman" w:cs="Times New Roman"/>
          <w:b/>
        </w:rPr>
        <w:tab/>
      </w:r>
      <w:r w:rsidRPr="00BC441E">
        <w:rPr>
          <w:rFonts w:ascii="Times New Roman" w:hAnsi="Times New Roman" w:cs="Times New Roman"/>
          <w:b/>
        </w:rPr>
        <w:tab/>
      </w:r>
      <w:r w:rsidRPr="00BC441E">
        <w:rPr>
          <w:rFonts w:ascii="Times New Roman" w:hAnsi="Times New Roman" w:cs="Times New Roman"/>
          <w:b/>
        </w:rPr>
        <w:tab/>
      </w:r>
      <w:r w:rsidRPr="00BC441E">
        <w:rPr>
          <w:rFonts w:ascii="Times New Roman" w:hAnsi="Times New Roman" w:cs="Times New Roman"/>
          <w:b/>
        </w:rPr>
        <w:tab/>
      </w:r>
      <w:r w:rsidRPr="00BC441E">
        <w:rPr>
          <w:rFonts w:ascii="Times New Roman" w:hAnsi="Times New Roman" w:cs="Times New Roman"/>
          <w:b/>
        </w:rPr>
        <w:tab/>
      </w:r>
      <w:r w:rsidRPr="00BC441E">
        <w:rPr>
          <w:rFonts w:ascii="Times New Roman" w:hAnsi="Times New Roman" w:cs="Times New Roman"/>
          <w:b/>
        </w:rPr>
        <w:tab/>
      </w:r>
      <w:r w:rsidR="000F1CF8" w:rsidRPr="007E76FE">
        <w:rPr>
          <w:rFonts w:ascii="Times New Roman" w:hAnsi="Times New Roman"/>
          <w:b/>
          <w:u w:val="single"/>
        </w:rPr>
        <w:t>Návrh na uznesenie:</w:t>
      </w:r>
    </w:p>
    <w:p w:rsidR="000F1CF8" w:rsidRPr="007E76FE" w:rsidRDefault="000F1CF8" w:rsidP="000F1CF8">
      <w:pPr>
        <w:ind w:firstLine="360"/>
        <w:jc w:val="both"/>
        <w:rPr>
          <w:rFonts w:ascii="Times New Roman" w:hAnsi="Times New Roman"/>
          <w:b/>
          <w:u w:val="single"/>
        </w:rPr>
      </w:pPr>
    </w:p>
    <w:p w:rsidR="000F1CF8" w:rsidRPr="007E76FE" w:rsidRDefault="000F1CF8" w:rsidP="000F1CF8">
      <w:pPr>
        <w:ind w:left="4253"/>
        <w:jc w:val="both"/>
        <w:rPr>
          <w:rFonts w:ascii="Times New Roman" w:hAnsi="Times New Roman"/>
          <w:bCs/>
          <w:color w:val="000000"/>
        </w:rPr>
      </w:pPr>
    </w:p>
    <w:p w:rsidR="00EE090E" w:rsidRDefault="000F1CF8" w:rsidP="00EE090E">
      <w:pPr>
        <w:spacing w:line="276" w:lineRule="auto"/>
        <w:jc w:val="both"/>
        <w:rPr>
          <w:rFonts w:ascii="Times New Roman" w:hAnsi="Times New Roman"/>
        </w:rPr>
      </w:pPr>
      <w:r w:rsidRPr="007E76FE">
        <w:rPr>
          <w:rFonts w:ascii="Times New Roman" w:hAnsi="Times New Roman"/>
        </w:rPr>
        <w:tab/>
      </w:r>
      <w:r w:rsidRPr="007E76FE">
        <w:rPr>
          <w:rFonts w:ascii="Times New Roman" w:hAnsi="Times New Roman"/>
        </w:rPr>
        <w:tab/>
      </w:r>
      <w:r w:rsidRPr="007E76FE">
        <w:rPr>
          <w:rFonts w:ascii="Times New Roman" w:hAnsi="Times New Roman"/>
        </w:rPr>
        <w:tab/>
      </w:r>
      <w:r w:rsidRPr="007E76FE">
        <w:rPr>
          <w:rFonts w:ascii="Times New Roman" w:hAnsi="Times New Roman"/>
        </w:rPr>
        <w:tab/>
      </w:r>
      <w:r w:rsidRPr="007E76FE">
        <w:rPr>
          <w:rFonts w:ascii="Times New Roman" w:hAnsi="Times New Roman"/>
        </w:rPr>
        <w:tab/>
      </w:r>
      <w:r w:rsidRPr="007E76FE">
        <w:rPr>
          <w:rFonts w:ascii="Times New Roman" w:hAnsi="Times New Roman"/>
        </w:rPr>
        <w:tab/>
      </w:r>
      <w:r w:rsidR="00EE090E" w:rsidRPr="007E76FE">
        <w:rPr>
          <w:rFonts w:ascii="Times New Roman" w:hAnsi="Times New Roman"/>
        </w:rPr>
        <w:t>VV SZV berie predložený materiál na vedomie.</w:t>
      </w:r>
    </w:p>
    <w:p w:rsidR="000F1CF8" w:rsidRPr="007E76FE" w:rsidRDefault="000F1CF8" w:rsidP="000F1CF8">
      <w:pPr>
        <w:ind w:firstLine="360"/>
        <w:jc w:val="both"/>
        <w:rPr>
          <w:rFonts w:ascii="Times New Roman" w:hAnsi="Times New Roman"/>
          <w:b/>
        </w:rPr>
      </w:pPr>
    </w:p>
    <w:p w:rsidR="007D2D54" w:rsidRPr="00BC441E" w:rsidRDefault="007D2D54" w:rsidP="007D2D54">
      <w:pPr>
        <w:ind w:firstLine="360"/>
        <w:jc w:val="both"/>
        <w:rPr>
          <w:rFonts w:ascii="Times New Roman" w:hAnsi="Times New Roman" w:cs="Times New Roman"/>
        </w:rPr>
      </w:pPr>
    </w:p>
    <w:p w:rsidR="007D2D54" w:rsidRDefault="007D2D54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CF8" w:rsidRDefault="000F1CF8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CF8" w:rsidRDefault="000F1CF8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CF8" w:rsidRDefault="000F1CF8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CF8" w:rsidRDefault="000F1CF8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CF8" w:rsidRPr="00BC441E" w:rsidRDefault="000F1CF8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D54" w:rsidRPr="00BC441E" w:rsidRDefault="007D2D54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D54" w:rsidRPr="00BC441E" w:rsidRDefault="007D2D54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D54" w:rsidRPr="00BC441E" w:rsidRDefault="007D2D54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D54" w:rsidRPr="00BC441E" w:rsidRDefault="007D2D54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D54" w:rsidRPr="00BC441E" w:rsidRDefault="007D2D54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D54" w:rsidRPr="00BC441E" w:rsidRDefault="007D2D54" w:rsidP="007D2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6EA" w:rsidRDefault="004C26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C7B" w:rsidRPr="00BC441E" w:rsidRDefault="00A11C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CF8" w:rsidRDefault="004C2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1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5717" w:rsidRPr="00BC441E" w:rsidRDefault="00905717" w:rsidP="009057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</w:p>
    <w:p w:rsidR="00905717" w:rsidRPr="00BC441E" w:rsidRDefault="00905717" w:rsidP="009057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</w:p>
    <w:p w:rsidR="00EE090E" w:rsidRPr="00BC441E" w:rsidRDefault="003D3FB2" w:rsidP="00EE090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3FB2">
        <w:rPr>
          <w:rFonts w:ascii="Times New Roman" w:hAnsi="Times New Roman" w:cs="Times New Roman"/>
          <w:b/>
          <w:sz w:val="32"/>
          <w:szCs w:val="32"/>
        </w:rPr>
        <w:t xml:space="preserve">Podmienky predaja pohárov </w:t>
      </w:r>
      <w:r>
        <w:rPr>
          <w:rFonts w:ascii="Times New Roman" w:hAnsi="Times New Roman" w:cs="Times New Roman"/>
          <w:b/>
          <w:sz w:val="32"/>
          <w:szCs w:val="32"/>
        </w:rPr>
        <w:t xml:space="preserve">na med s logom SZV </w:t>
      </w:r>
      <w:r w:rsidRPr="003D3FB2">
        <w:rPr>
          <w:rFonts w:ascii="Times New Roman" w:hAnsi="Times New Roman" w:cs="Times New Roman"/>
          <w:b/>
          <w:sz w:val="32"/>
          <w:szCs w:val="32"/>
        </w:rPr>
        <w:t>na rok 2022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1C7B" w:rsidRDefault="00A11C7B" w:rsidP="00A11C7B">
      <w:pPr>
        <w:ind w:left="425"/>
        <w:rPr>
          <w:rFonts w:ascii="Times New Roman" w:hAnsi="Times New Roman" w:cs="Times New Roman"/>
          <w:b/>
          <w:bCs/>
          <w:u w:val="single"/>
        </w:rPr>
      </w:pPr>
    </w:p>
    <w:p w:rsidR="001A2CF1" w:rsidRPr="00EE090E" w:rsidRDefault="001A2CF1" w:rsidP="00A11C7B">
      <w:pPr>
        <w:ind w:left="425"/>
        <w:rPr>
          <w:rFonts w:ascii="Times New Roman" w:hAnsi="Times New Roman" w:cs="Times New Roman"/>
          <w:bCs/>
        </w:rPr>
      </w:pPr>
    </w:p>
    <w:p w:rsidR="00905717" w:rsidRPr="00EE090E" w:rsidRDefault="00A246ED" w:rsidP="00A11C7B">
      <w:pPr>
        <w:ind w:left="425"/>
        <w:rPr>
          <w:rFonts w:ascii="Times New Roman" w:hAnsi="Times New Roman" w:cs="Times New Roman"/>
          <w:bCs/>
        </w:rPr>
      </w:pPr>
      <w:r w:rsidRPr="00EE090E">
        <w:rPr>
          <w:rFonts w:ascii="Times New Roman" w:hAnsi="Times New Roman" w:cs="Times New Roman"/>
          <w:bCs/>
        </w:rPr>
        <w:t>Vážení členovia VV SZV,</w:t>
      </w:r>
    </w:p>
    <w:p w:rsidR="00A246ED" w:rsidRPr="00EE090E" w:rsidRDefault="00A246ED" w:rsidP="00A11C7B">
      <w:pPr>
        <w:ind w:left="425"/>
        <w:rPr>
          <w:rFonts w:ascii="Times New Roman" w:hAnsi="Times New Roman" w:cs="Times New Roman"/>
          <w:bCs/>
        </w:rPr>
      </w:pPr>
    </w:p>
    <w:p w:rsidR="003D3FB2" w:rsidRDefault="003D3FB2" w:rsidP="00EE090E">
      <w:pPr>
        <w:ind w:left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Predkladám Vám na schválenie vypracované podmienky predaja pohárov na med s logom SZV na rok 2022. Právna kancelária nám vypracovala podmienky k predaju pohárov pre ZO a RZ SZV. </w:t>
      </w:r>
    </w:p>
    <w:p w:rsidR="003D3FB2" w:rsidRDefault="003D3FB2" w:rsidP="00EE090E">
      <w:pPr>
        <w:ind w:left="425"/>
        <w:rPr>
          <w:rFonts w:ascii="Times New Roman" w:hAnsi="Times New Roman" w:cs="Times New Roman"/>
          <w:bCs/>
        </w:rPr>
      </w:pPr>
    </w:p>
    <w:p w:rsidR="004113C3" w:rsidRDefault="004113C3" w:rsidP="00EE090E">
      <w:pPr>
        <w:ind w:left="425"/>
        <w:rPr>
          <w:rFonts w:ascii="Times New Roman" w:hAnsi="Times New Roman" w:cs="Times New Roman"/>
          <w:bCs/>
        </w:rPr>
      </w:pPr>
    </w:p>
    <w:p w:rsidR="004113C3" w:rsidRDefault="004113C3" w:rsidP="00EE090E">
      <w:pPr>
        <w:ind w:left="425"/>
        <w:rPr>
          <w:rFonts w:ascii="Times New Roman" w:hAnsi="Times New Roman" w:cs="Times New Roman"/>
          <w:bCs/>
        </w:rPr>
      </w:pPr>
    </w:p>
    <w:p w:rsidR="00A246ED" w:rsidRPr="00EE090E" w:rsidRDefault="00A246ED" w:rsidP="004113C3">
      <w:pPr>
        <w:ind w:firstLine="425"/>
        <w:rPr>
          <w:rFonts w:ascii="Times New Roman" w:hAnsi="Times New Roman" w:cs="Times New Roman"/>
          <w:bCs/>
        </w:rPr>
      </w:pPr>
      <w:r w:rsidRPr="00EE090E">
        <w:rPr>
          <w:rFonts w:ascii="Times New Roman" w:hAnsi="Times New Roman" w:cs="Times New Roman"/>
          <w:bCs/>
        </w:rPr>
        <w:t>Ing. Milan Rusnák</w:t>
      </w:r>
    </w:p>
    <w:p w:rsidR="00A246ED" w:rsidRDefault="00A246ED" w:rsidP="00A11C7B">
      <w:pPr>
        <w:ind w:left="425"/>
        <w:rPr>
          <w:rFonts w:ascii="Times New Roman" w:hAnsi="Times New Roman" w:cs="Times New Roman"/>
          <w:bCs/>
        </w:rPr>
      </w:pPr>
    </w:p>
    <w:p w:rsidR="003D3FB2" w:rsidRDefault="003D3FB2" w:rsidP="00A11C7B">
      <w:pPr>
        <w:ind w:left="425"/>
        <w:rPr>
          <w:rFonts w:ascii="Times New Roman" w:hAnsi="Times New Roman" w:cs="Times New Roman"/>
          <w:bCs/>
        </w:rPr>
      </w:pPr>
    </w:p>
    <w:p w:rsidR="003D3FB2" w:rsidRPr="00EE090E" w:rsidRDefault="003D3FB2" w:rsidP="00A11C7B">
      <w:pPr>
        <w:ind w:left="425"/>
        <w:rPr>
          <w:rFonts w:ascii="Times New Roman" w:hAnsi="Times New Roman" w:cs="Times New Roman"/>
          <w:bCs/>
        </w:rPr>
      </w:pPr>
    </w:p>
    <w:p w:rsidR="00A246ED" w:rsidRPr="00EE090E" w:rsidRDefault="00A246ED" w:rsidP="00A11C7B">
      <w:pPr>
        <w:ind w:left="425"/>
        <w:rPr>
          <w:rFonts w:ascii="Times New Roman" w:hAnsi="Times New Roman" w:cs="Times New Roman"/>
          <w:bCs/>
        </w:rPr>
      </w:pPr>
    </w:p>
    <w:p w:rsidR="00C64B49" w:rsidRDefault="00C64B49" w:rsidP="00C64B49">
      <w:pPr>
        <w:spacing w:line="312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74767">
        <w:rPr>
          <w:rFonts w:ascii="Verdana" w:hAnsi="Verdana"/>
          <w:b/>
          <w:bCs/>
          <w:sz w:val="20"/>
          <w:szCs w:val="20"/>
        </w:rPr>
        <w:t>Podmienky predaja pohárov na rok 2022</w:t>
      </w:r>
    </w:p>
    <w:p w:rsidR="00C64B49" w:rsidRPr="00574767" w:rsidRDefault="00C64B49" w:rsidP="00C64B49">
      <w:pPr>
        <w:spacing w:line="312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64B49" w:rsidRPr="0071120C" w:rsidRDefault="00C64B49" w:rsidP="00C64B49">
      <w:pPr>
        <w:spacing w:line="312" w:lineRule="auto"/>
        <w:ind w:left="2120" w:hanging="2120"/>
        <w:jc w:val="both"/>
        <w:rPr>
          <w:rFonts w:ascii="Verdana" w:hAnsi="Verdana"/>
          <w:sz w:val="18"/>
          <w:szCs w:val="18"/>
        </w:rPr>
      </w:pPr>
      <w:r w:rsidRPr="0071120C">
        <w:rPr>
          <w:rFonts w:ascii="Verdana" w:hAnsi="Verdana"/>
          <w:b/>
          <w:bCs/>
          <w:sz w:val="18"/>
          <w:szCs w:val="18"/>
        </w:rPr>
        <w:t>Predávajúci:</w:t>
      </w:r>
      <w:r w:rsidRPr="0071120C">
        <w:rPr>
          <w:rFonts w:ascii="Verdana" w:hAnsi="Verdana"/>
          <w:sz w:val="18"/>
          <w:szCs w:val="18"/>
        </w:rPr>
        <w:t xml:space="preserve"> </w:t>
      </w:r>
      <w:r w:rsidRPr="0071120C">
        <w:rPr>
          <w:rFonts w:ascii="Verdana" w:hAnsi="Verdana"/>
          <w:sz w:val="18"/>
          <w:szCs w:val="18"/>
        </w:rPr>
        <w:tab/>
      </w:r>
      <w:r w:rsidRPr="0071120C">
        <w:rPr>
          <w:rFonts w:ascii="Verdana" w:hAnsi="Verdana"/>
          <w:sz w:val="18"/>
          <w:szCs w:val="18"/>
        </w:rPr>
        <w:tab/>
      </w:r>
      <w:r w:rsidRPr="0071120C">
        <w:rPr>
          <w:rFonts w:ascii="Verdana" w:hAnsi="Verdana"/>
          <w:b/>
          <w:bCs/>
          <w:sz w:val="18"/>
          <w:szCs w:val="18"/>
        </w:rPr>
        <w:t>Slovenský zväz včelárov</w:t>
      </w:r>
      <w:r w:rsidRPr="0071120C">
        <w:rPr>
          <w:rFonts w:ascii="Verdana" w:hAnsi="Verdana"/>
          <w:sz w:val="18"/>
          <w:szCs w:val="18"/>
        </w:rPr>
        <w:t xml:space="preserve">, Svrčia 14, 842 08 Bratislava, IČO: 00 17 83 49, DIČ: 2021023488, zapísaný na MV SR pod číslom spisu VVS/1-909/90-40      („ďalej len SZV“), bankové spojenie: </w:t>
      </w:r>
      <w:r w:rsidRPr="0071120C">
        <w:rPr>
          <w:rFonts w:ascii="Verdana" w:hAnsi="Verdana"/>
          <w:sz w:val="18"/>
          <w:szCs w:val="18"/>
          <w:highlight w:val="yellow"/>
        </w:rPr>
        <w:t>doplniť</w:t>
      </w:r>
      <w:r w:rsidRPr="0071120C">
        <w:rPr>
          <w:rFonts w:ascii="Verdana" w:hAnsi="Verdana"/>
          <w:sz w:val="18"/>
          <w:szCs w:val="18"/>
        </w:rPr>
        <w:t>, IBAN:</w:t>
      </w:r>
      <w:r w:rsidRPr="0071120C">
        <w:rPr>
          <w:rFonts w:ascii="Verdana" w:hAnsi="Verdana"/>
          <w:sz w:val="18"/>
          <w:szCs w:val="18"/>
          <w:highlight w:val="yellow"/>
        </w:rPr>
        <w:t xml:space="preserve"> doplniť</w:t>
      </w:r>
      <w:r w:rsidRPr="0071120C">
        <w:rPr>
          <w:rFonts w:ascii="Verdana" w:hAnsi="Verdana"/>
          <w:sz w:val="18"/>
          <w:szCs w:val="18"/>
        </w:rPr>
        <w:t>, zastúpený Ing. Milanom Rusnákom, predsedom  (ďalej len „</w:t>
      </w:r>
      <w:r w:rsidRPr="00574767">
        <w:rPr>
          <w:rFonts w:ascii="Verdana" w:hAnsi="Verdana"/>
          <w:sz w:val="18"/>
          <w:szCs w:val="18"/>
        </w:rPr>
        <w:t>SZV</w:t>
      </w:r>
      <w:r w:rsidRPr="0071120C">
        <w:rPr>
          <w:rFonts w:ascii="Verdana" w:hAnsi="Verdana"/>
          <w:sz w:val="18"/>
          <w:szCs w:val="18"/>
        </w:rPr>
        <w:t>“)</w:t>
      </w:r>
      <w:r>
        <w:rPr>
          <w:rFonts w:ascii="Verdana" w:hAnsi="Verdana"/>
          <w:sz w:val="18"/>
          <w:szCs w:val="18"/>
        </w:rPr>
        <w:t>;</w:t>
      </w:r>
    </w:p>
    <w:p w:rsidR="00C64B49" w:rsidRPr="0071120C" w:rsidRDefault="00C64B49" w:rsidP="00C64B49">
      <w:pPr>
        <w:spacing w:line="312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C64B49" w:rsidRPr="0071120C" w:rsidRDefault="00C64B49" w:rsidP="00C64B49">
      <w:pPr>
        <w:spacing w:line="312" w:lineRule="auto"/>
        <w:ind w:left="2120" w:hanging="2120"/>
        <w:jc w:val="both"/>
        <w:rPr>
          <w:rFonts w:ascii="Verdana" w:hAnsi="Verdana"/>
          <w:sz w:val="18"/>
          <w:szCs w:val="18"/>
        </w:rPr>
      </w:pPr>
      <w:r w:rsidRPr="0071120C">
        <w:rPr>
          <w:rFonts w:ascii="Verdana" w:hAnsi="Verdana"/>
          <w:b/>
          <w:bCs/>
          <w:sz w:val="18"/>
          <w:szCs w:val="18"/>
        </w:rPr>
        <w:t>Predmet kúpy:</w:t>
      </w:r>
      <w:r w:rsidRPr="0071120C">
        <w:rPr>
          <w:rFonts w:ascii="Verdana" w:hAnsi="Verdana"/>
          <w:sz w:val="18"/>
          <w:szCs w:val="18"/>
        </w:rPr>
        <w:t xml:space="preserve"> </w:t>
      </w:r>
      <w:r w:rsidRPr="0071120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</w:t>
      </w:r>
      <w:r w:rsidRPr="0071120C">
        <w:rPr>
          <w:rFonts w:ascii="Verdana" w:hAnsi="Verdana"/>
          <w:sz w:val="18"/>
          <w:szCs w:val="18"/>
        </w:rPr>
        <w:t>klenené poháre s objemom 720 ml na slovenský med s nápisom SLOVENSKÝ MED s logom SZV (bližšie špecifikované v Prílohe č. 1)</w:t>
      </w:r>
      <w:r>
        <w:rPr>
          <w:rFonts w:ascii="Verdana" w:hAnsi="Verdana"/>
          <w:sz w:val="18"/>
          <w:szCs w:val="18"/>
        </w:rPr>
        <w:t>;</w:t>
      </w:r>
    </w:p>
    <w:p w:rsidR="00C64B49" w:rsidRPr="0071120C" w:rsidRDefault="00C64B49" w:rsidP="00C64B49">
      <w:pPr>
        <w:spacing w:line="312" w:lineRule="auto"/>
        <w:ind w:left="2120" w:hanging="2120"/>
        <w:jc w:val="both"/>
        <w:rPr>
          <w:rFonts w:ascii="Verdana" w:hAnsi="Verdana"/>
          <w:b/>
          <w:bCs/>
          <w:sz w:val="18"/>
          <w:szCs w:val="18"/>
        </w:rPr>
      </w:pPr>
    </w:p>
    <w:p w:rsidR="00C64B49" w:rsidRPr="0071120C" w:rsidRDefault="00C64B49" w:rsidP="00C64B49">
      <w:pPr>
        <w:spacing w:line="312" w:lineRule="auto"/>
        <w:ind w:left="2120" w:hanging="2120"/>
        <w:jc w:val="both"/>
        <w:rPr>
          <w:rFonts w:ascii="Verdana" w:hAnsi="Verdana"/>
          <w:b/>
          <w:bCs/>
          <w:sz w:val="18"/>
          <w:szCs w:val="18"/>
        </w:rPr>
      </w:pPr>
      <w:r w:rsidRPr="0071120C">
        <w:rPr>
          <w:rFonts w:ascii="Verdana" w:hAnsi="Verdana"/>
          <w:b/>
          <w:bCs/>
          <w:sz w:val="18"/>
          <w:szCs w:val="18"/>
        </w:rPr>
        <w:t>Kupujúci:</w:t>
      </w:r>
      <w:r w:rsidRPr="0071120C">
        <w:rPr>
          <w:rFonts w:ascii="Verdana" w:hAnsi="Verdana"/>
          <w:b/>
          <w:bCs/>
          <w:sz w:val="18"/>
          <w:szCs w:val="18"/>
        </w:rPr>
        <w:tab/>
      </w:r>
      <w:r w:rsidRPr="00A34883">
        <w:rPr>
          <w:rFonts w:ascii="Verdana" w:hAnsi="Verdana"/>
          <w:sz w:val="18"/>
          <w:szCs w:val="18"/>
        </w:rPr>
        <w:t>Predmet kúpy je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71120C">
        <w:rPr>
          <w:rFonts w:ascii="Verdana" w:hAnsi="Verdana"/>
          <w:sz w:val="18"/>
          <w:szCs w:val="18"/>
        </w:rPr>
        <w:t>určen</w:t>
      </w:r>
      <w:r>
        <w:rPr>
          <w:rFonts w:ascii="Verdana" w:hAnsi="Verdana"/>
          <w:sz w:val="18"/>
          <w:szCs w:val="18"/>
        </w:rPr>
        <w:t>ý</w:t>
      </w:r>
      <w:r w:rsidRPr="0071120C">
        <w:rPr>
          <w:rFonts w:ascii="Verdana" w:hAnsi="Verdana"/>
          <w:sz w:val="18"/>
          <w:szCs w:val="18"/>
        </w:rPr>
        <w:t xml:space="preserve"> pre</w:t>
      </w:r>
      <w:r w:rsidRPr="0071120C">
        <w:rPr>
          <w:rFonts w:ascii="Verdana" w:hAnsi="Verdana"/>
          <w:b/>
          <w:bCs/>
          <w:sz w:val="18"/>
          <w:szCs w:val="18"/>
        </w:rPr>
        <w:t xml:space="preserve"> </w:t>
      </w:r>
      <w:r w:rsidRPr="0071120C">
        <w:rPr>
          <w:rFonts w:ascii="Verdana" w:hAnsi="Verdana"/>
          <w:sz w:val="18"/>
          <w:szCs w:val="18"/>
        </w:rPr>
        <w:t>základné organizácie SZV (ZO SZV) a regionálne zložky SZV (RZ SZV), ktoré kontaktujú SZV s úmyslom kúpy Predmetu kúpy tovaru</w:t>
      </w:r>
      <w:r>
        <w:rPr>
          <w:rFonts w:ascii="Verdana" w:hAnsi="Verdana"/>
          <w:sz w:val="18"/>
          <w:szCs w:val="18"/>
        </w:rPr>
        <w:t xml:space="preserve"> na základe týchto Podmienok predaja.</w:t>
      </w:r>
      <w:r w:rsidRPr="00A3488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Kupujúci </w:t>
      </w:r>
      <w:r w:rsidRPr="0071120C">
        <w:rPr>
          <w:rFonts w:ascii="Verdana" w:hAnsi="Verdana" w:cs="Times New Roman"/>
          <w:sz w:val="18"/>
          <w:szCs w:val="18"/>
        </w:rPr>
        <w:t xml:space="preserve">bude </w:t>
      </w:r>
      <w:r>
        <w:rPr>
          <w:rFonts w:ascii="Verdana" w:hAnsi="Verdana" w:cs="Times New Roman"/>
          <w:sz w:val="18"/>
          <w:szCs w:val="18"/>
        </w:rPr>
        <w:t xml:space="preserve">Predmet kúpy následne </w:t>
      </w:r>
      <w:r w:rsidRPr="0071120C">
        <w:rPr>
          <w:rFonts w:ascii="Verdana" w:hAnsi="Verdana" w:cs="Times New Roman"/>
          <w:sz w:val="18"/>
          <w:szCs w:val="18"/>
        </w:rPr>
        <w:t xml:space="preserve">predávať jednotlivým členom SZV, včelárom, </w:t>
      </w:r>
      <w:r>
        <w:rPr>
          <w:rFonts w:ascii="Verdana" w:hAnsi="Verdana" w:cs="Times New Roman"/>
          <w:sz w:val="18"/>
          <w:szCs w:val="18"/>
        </w:rPr>
        <w:t>maximálne za nákupnú cenu od SZV;</w:t>
      </w:r>
    </w:p>
    <w:p w:rsidR="00C64B49" w:rsidRPr="0071120C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C64B49" w:rsidRPr="0071120C" w:rsidRDefault="00C64B49" w:rsidP="00C64B49">
      <w:pPr>
        <w:spacing w:line="312" w:lineRule="auto"/>
        <w:ind w:left="2120" w:hanging="2120"/>
        <w:jc w:val="both"/>
        <w:rPr>
          <w:rFonts w:ascii="Verdana" w:hAnsi="Verdana"/>
          <w:b/>
          <w:bCs/>
          <w:sz w:val="18"/>
          <w:szCs w:val="18"/>
        </w:rPr>
      </w:pPr>
      <w:r w:rsidRPr="0071120C">
        <w:rPr>
          <w:rFonts w:ascii="Verdana" w:hAnsi="Verdana"/>
          <w:b/>
          <w:bCs/>
          <w:sz w:val="18"/>
          <w:szCs w:val="18"/>
        </w:rPr>
        <w:t>Účel predaja:</w:t>
      </w:r>
      <w:r w:rsidRPr="0071120C">
        <w:rPr>
          <w:rFonts w:ascii="Verdana" w:hAnsi="Verdana"/>
          <w:b/>
          <w:bCs/>
          <w:sz w:val="18"/>
          <w:szCs w:val="18"/>
        </w:rPr>
        <w:tab/>
      </w:r>
      <w:r w:rsidRPr="0071120C">
        <w:rPr>
          <w:rFonts w:ascii="Verdana" w:hAnsi="Verdana"/>
          <w:sz w:val="18"/>
          <w:szCs w:val="18"/>
        </w:rPr>
        <w:t>P</w:t>
      </w:r>
      <w:r w:rsidRPr="0071120C">
        <w:rPr>
          <w:rFonts w:ascii="Verdana" w:hAnsi="Verdana" w:cs="Times New Roman"/>
          <w:sz w:val="18"/>
          <w:szCs w:val="18"/>
        </w:rPr>
        <w:t xml:space="preserve">odpora a propagácia slovenského medu, vyrobeného včelármi, členmi SZV, za týmto účelom bude SZV predávať Predmet kúpy Kupujúcemu bez zisku, a ten ich bude predávať jednotlivým členom SZV, včelárom, </w:t>
      </w:r>
      <w:r>
        <w:rPr>
          <w:rFonts w:ascii="Verdana" w:hAnsi="Verdana" w:cs="Times New Roman"/>
          <w:sz w:val="18"/>
          <w:szCs w:val="18"/>
        </w:rPr>
        <w:t>maximálne za nákupnú cenu od SZV;</w:t>
      </w:r>
    </w:p>
    <w:p w:rsidR="00C64B49" w:rsidRDefault="00C64B49" w:rsidP="00C64B49">
      <w:pPr>
        <w:spacing w:line="312" w:lineRule="auto"/>
        <w:ind w:left="2120" w:hanging="2120"/>
        <w:jc w:val="both"/>
        <w:rPr>
          <w:rFonts w:ascii="Verdana" w:hAnsi="Verdana"/>
          <w:b/>
          <w:bCs/>
          <w:sz w:val="18"/>
          <w:szCs w:val="18"/>
        </w:rPr>
      </w:pPr>
    </w:p>
    <w:p w:rsidR="00C64B49" w:rsidRPr="0071120C" w:rsidRDefault="00C64B49" w:rsidP="00C64B49">
      <w:pPr>
        <w:spacing w:line="312" w:lineRule="auto"/>
        <w:ind w:left="2120" w:hanging="2120"/>
        <w:jc w:val="both"/>
        <w:rPr>
          <w:rFonts w:ascii="Verdana" w:hAnsi="Verdana"/>
          <w:sz w:val="18"/>
          <w:szCs w:val="18"/>
        </w:rPr>
      </w:pPr>
      <w:r w:rsidRPr="0071120C">
        <w:rPr>
          <w:rFonts w:ascii="Verdana" w:hAnsi="Verdana"/>
          <w:b/>
          <w:bCs/>
          <w:sz w:val="18"/>
          <w:szCs w:val="18"/>
        </w:rPr>
        <w:t>Objednávka</w:t>
      </w:r>
      <w:r w:rsidRPr="0071120C">
        <w:rPr>
          <w:rFonts w:ascii="Verdana" w:hAnsi="Verdana"/>
          <w:sz w:val="18"/>
          <w:szCs w:val="18"/>
        </w:rPr>
        <w:t xml:space="preserve">: </w:t>
      </w:r>
      <w:r w:rsidRPr="0071120C">
        <w:rPr>
          <w:rFonts w:ascii="Verdana" w:hAnsi="Verdana"/>
          <w:sz w:val="18"/>
          <w:szCs w:val="18"/>
        </w:rPr>
        <w:tab/>
        <w:t>Prejav vôle Kupujúceho kúpiť Predmet kúpy podľa týchto Podmienok predaja</w:t>
      </w:r>
      <w:r>
        <w:rPr>
          <w:rFonts w:ascii="Verdana" w:hAnsi="Verdana"/>
          <w:sz w:val="18"/>
          <w:szCs w:val="18"/>
        </w:rPr>
        <w:t>;</w:t>
      </w:r>
      <w:r w:rsidRPr="0071120C">
        <w:rPr>
          <w:rFonts w:ascii="Verdana" w:hAnsi="Verdana"/>
          <w:sz w:val="18"/>
          <w:szCs w:val="18"/>
        </w:rPr>
        <w:t xml:space="preserve">  </w:t>
      </w:r>
    </w:p>
    <w:p w:rsidR="00C64B49" w:rsidRPr="0071120C" w:rsidRDefault="00C64B49" w:rsidP="00C64B49">
      <w:pPr>
        <w:spacing w:line="312" w:lineRule="auto"/>
        <w:ind w:left="2120" w:hanging="2120"/>
        <w:jc w:val="both"/>
        <w:rPr>
          <w:rFonts w:ascii="Verdana" w:hAnsi="Verdana"/>
          <w:sz w:val="18"/>
          <w:szCs w:val="18"/>
        </w:rPr>
      </w:pPr>
    </w:p>
    <w:p w:rsidR="00C64B49" w:rsidRPr="0071120C" w:rsidRDefault="00C64B49" w:rsidP="00C64B49">
      <w:pPr>
        <w:spacing w:line="312" w:lineRule="auto"/>
        <w:ind w:left="2120" w:hanging="2120"/>
        <w:jc w:val="both"/>
        <w:rPr>
          <w:rFonts w:ascii="Verdana" w:hAnsi="Verdana"/>
          <w:sz w:val="18"/>
          <w:szCs w:val="18"/>
        </w:rPr>
      </w:pPr>
      <w:r w:rsidRPr="0071120C">
        <w:rPr>
          <w:rFonts w:ascii="Verdana" w:hAnsi="Verdana"/>
          <w:b/>
          <w:bCs/>
          <w:sz w:val="18"/>
          <w:szCs w:val="18"/>
        </w:rPr>
        <w:t>Minimálny odber:</w:t>
      </w:r>
      <w:r w:rsidRPr="0071120C">
        <w:rPr>
          <w:rFonts w:ascii="Verdana" w:hAnsi="Verdana"/>
          <w:sz w:val="18"/>
          <w:szCs w:val="18"/>
        </w:rPr>
        <w:t xml:space="preserve"> </w:t>
      </w:r>
      <w:r w:rsidRPr="0071120C">
        <w:rPr>
          <w:rFonts w:ascii="Verdana" w:hAnsi="Verdana"/>
          <w:sz w:val="18"/>
          <w:szCs w:val="18"/>
        </w:rPr>
        <w:tab/>
        <w:t xml:space="preserve">1 kamión, t. j. 66 paliet, pričom každá paleta obsahuje 756 kusov pohárov, teda spolu </w:t>
      </w:r>
      <w:r w:rsidRPr="00B03AC6">
        <w:rPr>
          <w:rFonts w:ascii="Verdana" w:hAnsi="Verdana"/>
          <w:sz w:val="18"/>
          <w:szCs w:val="18"/>
        </w:rPr>
        <w:t>49 896 kusov pohárov</w:t>
      </w:r>
      <w:r w:rsidRPr="0071120C">
        <w:rPr>
          <w:rFonts w:ascii="Verdana" w:hAnsi="Verdana"/>
          <w:sz w:val="18"/>
          <w:szCs w:val="18"/>
        </w:rPr>
        <w:t>. Distribúcia po palete nie je možná</w:t>
      </w:r>
      <w:r>
        <w:rPr>
          <w:rFonts w:ascii="Verdana" w:hAnsi="Verdana"/>
          <w:sz w:val="18"/>
          <w:szCs w:val="18"/>
        </w:rPr>
        <w:t>;</w:t>
      </w:r>
      <w:r w:rsidRPr="0071120C">
        <w:rPr>
          <w:rFonts w:ascii="Verdana" w:hAnsi="Verdana"/>
          <w:sz w:val="18"/>
          <w:szCs w:val="18"/>
        </w:rPr>
        <w:t xml:space="preserve"> </w:t>
      </w:r>
    </w:p>
    <w:p w:rsidR="00C64B49" w:rsidRDefault="00C64B49" w:rsidP="00C64B49">
      <w:pPr>
        <w:spacing w:line="312" w:lineRule="auto"/>
        <w:ind w:left="2120" w:hanging="2120"/>
        <w:jc w:val="both"/>
        <w:rPr>
          <w:rFonts w:ascii="Verdana" w:hAnsi="Verdana"/>
          <w:sz w:val="18"/>
          <w:szCs w:val="18"/>
        </w:rPr>
      </w:pPr>
    </w:p>
    <w:p w:rsidR="00C64B49" w:rsidRDefault="00C64B49" w:rsidP="00C64B49">
      <w:pPr>
        <w:spacing w:line="312" w:lineRule="auto"/>
        <w:ind w:left="2120" w:hanging="21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Cena a </w:t>
      </w:r>
    </w:p>
    <w:p w:rsidR="00C64B49" w:rsidRDefault="00C64B49" w:rsidP="00C64B49">
      <w:pPr>
        <w:spacing w:line="312" w:lineRule="auto"/>
        <w:ind w:left="2120" w:hanging="21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platobné </w:t>
      </w:r>
    </w:p>
    <w:p w:rsidR="00C64B49" w:rsidRPr="003A0BFF" w:rsidRDefault="00C64B49" w:rsidP="00C64B49">
      <w:pPr>
        <w:spacing w:line="312" w:lineRule="auto"/>
        <w:ind w:left="2120" w:hanging="21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podmienky:</w:t>
      </w:r>
      <w:r>
        <w:rPr>
          <w:rFonts w:ascii="Verdana" w:hAnsi="Verdana"/>
          <w:b/>
          <w:bCs/>
          <w:sz w:val="18"/>
          <w:szCs w:val="18"/>
        </w:rPr>
        <w:tab/>
      </w:r>
      <w:r w:rsidRPr="009C738F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Predmetu kúpy sa líši v závislosti od adresy dodania, pričom základnom pre rozdelenie sú kraje SR, a to nasledovným spôsobom:</w:t>
      </w:r>
    </w:p>
    <w:p w:rsidR="00C64B49" w:rsidRDefault="00C64B49" w:rsidP="00C64B49">
      <w:pPr>
        <w:spacing w:line="312" w:lineRule="auto"/>
        <w:ind w:left="141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DAP – Košický a Prešovský kraj, </w:t>
      </w:r>
    </w:p>
    <w:p w:rsidR="00C64B49" w:rsidRDefault="00C64B49" w:rsidP="00C64B49">
      <w:pPr>
        <w:spacing w:line="312" w:lineRule="auto"/>
        <w:ind w:left="1416" w:firstLine="70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 DAP – ostatné kraje</w:t>
      </w:r>
      <w:r w:rsidRPr="008076E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C64B49" w:rsidRDefault="00C64B49" w:rsidP="00C64B49">
      <w:pPr>
        <w:spacing w:line="312" w:lineRule="auto"/>
        <w:ind w:left="2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SZV určuje túto cenu nasledovne:</w:t>
      </w:r>
    </w:p>
    <w:p w:rsidR="00C64B49" w:rsidRDefault="00C64B49" w:rsidP="00C64B49">
      <w:pPr>
        <w:spacing w:after="40" w:line="312" w:lineRule="auto"/>
        <w:ind w:left="21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89"/>
      </w:tblGrid>
      <w:tr w:rsidR="00C64B49" w:rsidTr="008F59B7">
        <w:tc>
          <w:tcPr>
            <w:tcW w:w="4394" w:type="dxa"/>
            <w:shd w:val="clear" w:color="auto" w:fill="auto"/>
          </w:tcPr>
          <w:p w:rsidR="00C64B49" w:rsidRPr="008F59B7" w:rsidRDefault="00C64B49" w:rsidP="008F59B7">
            <w:pPr>
              <w:spacing w:after="40" w:line="312" w:lineRule="auto"/>
              <w:jc w:val="both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b/>
                <w:bCs/>
                <w:sz w:val="18"/>
                <w:szCs w:val="18"/>
              </w:rPr>
              <w:t>Nákupná cena pre DAP I</w:t>
            </w:r>
          </w:p>
        </w:tc>
        <w:tc>
          <w:tcPr>
            <w:tcW w:w="4389" w:type="dxa"/>
            <w:shd w:val="clear" w:color="auto" w:fill="auto"/>
          </w:tcPr>
          <w:p w:rsidR="00C64B49" w:rsidRPr="008F59B7" w:rsidRDefault="00C64B49" w:rsidP="008F59B7">
            <w:pPr>
              <w:spacing w:after="40" w:line="312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b/>
                <w:bCs/>
                <w:sz w:val="18"/>
                <w:szCs w:val="18"/>
              </w:rPr>
              <w:t>Nákupná cena pre DAP II</w:t>
            </w:r>
          </w:p>
        </w:tc>
      </w:tr>
      <w:tr w:rsidR="00C64B49" w:rsidTr="008F59B7">
        <w:tc>
          <w:tcPr>
            <w:tcW w:w="4394" w:type="dxa"/>
            <w:shd w:val="clear" w:color="auto" w:fill="auto"/>
          </w:tcPr>
          <w:p w:rsidR="00C64B49" w:rsidRPr="008F59B7" w:rsidRDefault="00C64B49" w:rsidP="008F59B7">
            <w:pPr>
              <w:spacing w:line="312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sk-SK"/>
              </w:rPr>
            </w:pPr>
            <w:r w:rsidRPr="008F59B7">
              <w:rPr>
                <w:rFonts w:ascii="Verdana" w:hAnsi="Verdana" w:cs="Times New Roman"/>
                <w:color w:val="000000"/>
                <w:sz w:val="18"/>
                <w:szCs w:val="18"/>
                <w:lang w:eastAsia="sk-SK"/>
              </w:rPr>
              <w:t>1ks pohár -  0,1557€*1,2 DPH = 0,1868€</w:t>
            </w:r>
          </w:p>
          <w:p w:rsidR="00C64B49" w:rsidRPr="008F59B7" w:rsidRDefault="00C64B49" w:rsidP="008F59B7">
            <w:pPr>
              <w:spacing w:line="312" w:lineRule="auto"/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</w:pPr>
            <w:r w:rsidRPr="008F59B7"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  <w:t>Poháre 49 896ks x 0,1868€ =  9 322,57€</w:t>
            </w:r>
          </w:p>
        </w:tc>
        <w:tc>
          <w:tcPr>
            <w:tcW w:w="4389" w:type="dxa"/>
            <w:shd w:val="clear" w:color="auto" w:fill="auto"/>
          </w:tcPr>
          <w:p w:rsidR="00C64B49" w:rsidRPr="008F59B7" w:rsidRDefault="00C64B49" w:rsidP="008F59B7">
            <w:pPr>
              <w:spacing w:after="40" w:line="312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sz w:val="18"/>
                <w:szCs w:val="18"/>
              </w:rPr>
              <w:t>1ks pohár -  0,1493€*1,2 DPH = 0,1792€</w:t>
            </w:r>
          </w:p>
          <w:p w:rsidR="00C64B49" w:rsidRPr="008F59B7" w:rsidRDefault="00C64B49" w:rsidP="008F59B7">
            <w:pPr>
              <w:spacing w:after="40" w:line="312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sz w:val="18"/>
                <w:szCs w:val="18"/>
              </w:rPr>
              <w:t>Poháre 49 896ks x 0,1792€ =  8 939,37€</w:t>
            </w:r>
          </w:p>
        </w:tc>
      </w:tr>
      <w:tr w:rsidR="00C64B49" w:rsidTr="008F59B7">
        <w:tc>
          <w:tcPr>
            <w:tcW w:w="4394" w:type="dxa"/>
            <w:shd w:val="clear" w:color="auto" w:fill="auto"/>
          </w:tcPr>
          <w:p w:rsidR="00C64B49" w:rsidRPr="008F59B7" w:rsidRDefault="00C64B49" w:rsidP="008F59B7">
            <w:pPr>
              <w:spacing w:line="312" w:lineRule="auto"/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</w:pPr>
            <w:r w:rsidRPr="008F59B7"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  <w:t>1ks paleta EUR – 16*1,2 DPH = 19,20€</w:t>
            </w:r>
          </w:p>
          <w:p w:rsidR="00C64B49" w:rsidRPr="008F59B7" w:rsidRDefault="00C64B49" w:rsidP="008F59B7">
            <w:pPr>
              <w:spacing w:line="312" w:lineRule="auto"/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</w:pPr>
            <w:r w:rsidRPr="008F59B7"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  <w:t>Palety 66 ks x19,20€ = 1267,20€</w:t>
            </w:r>
          </w:p>
        </w:tc>
        <w:tc>
          <w:tcPr>
            <w:tcW w:w="4389" w:type="dxa"/>
            <w:shd w:val="clear" w:color="auto" w:fill="auto"/>
          </w:tcPr>
          <w:p w:rsidR="00C64B49" w:rsidRPr="008F59B7" w:rsidRDefault="00C64B49" w:rsidP="008F59B7">
            <w:pPr>
              <w:spacing w:line="312" w:lineRule="auto"/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</w:pPr>
            <w:r w:rsidRPr="008F59B7"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  <w:t>1ks paleta EUR – 16*1,2 DPH = 19,20€</w:t>
            </w:r>
          </w:p>
          <w:p w:rsidR="00C64B49" w:rsidRPr="008F59B7" w:rsidRDefault="00C64B49" w:rsidP="008F59B7">
            <w:pPr>
              <w:spacing w:after="40" w:line="312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8F59B7"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  <w:t>Palety 66 ks x19,20€ = 1267,20€</w:t>
            </w:r>
          </w:p>
        </w:tc>
      </w:tr>
      <w:tr w:rsidR="00C64B49" w:rsidTr="008F59B7">
        <w:trPr>
          <w:trHeight w:val="1109"/>
        </w:trPr>
        <w:tc>
          <w:tcPr>
            <w:tcW w:w="4394" w:type="dxa"/>
            <w:shd w:val="clear" w:color="auto" w:fill="auto"/>
            <w:vAlign w:val="center"/>
          </w:tcPr>
          <w:p w:rsidR="00C64B49" w:rsidRPr="008F59B7" w:rsidRDefault="00C64B49" w:rsidP="008F59B7">
            <w:pPr>
              <w:spacing w:line="312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</w:pPr>
          </w:p>
          <w:p w:rsidR="00C64B49" w:rsidRPr="008F59B7" w:rsidRDefault="00C64B49" w:rsidP="008F59B7">
            <w:pPr>
              <w:spacing w:line="312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F59B7"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  <w:t>Fakturovaná cena za kamión s paletami: </w:t>
            </w:r>
            <w:r w:rsidRPr="008F59B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sk-SK"/>
              </w:rPr>
              <w:t> 10 589,77€</w:t>
            </w:r>
          </w:p>
          <w:p w:rsidR="00C64B49" w:rsidRPr="008F59B7" w:rsidRDefault="00C64B49" w:rsidP="008F59B7">
            <w:pPr>
              <w:spacing w:line="31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:rsidR="00C64B49" w:rsidRPr="008F59B7" w:rsidRDefault="00C64B49" w:rsidP="008F59B7">
            <w:pPr>
              <w:spacing w:after="40" w:line="312" w:lineRule="auto"/>
              <w:jc w:val="center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i/>
                <w:iCs/>
                <w:sz w:val="18"/>
                <w:szCs w:val="18"/>
              </w:rPr>
              <w:t>1ks pohár (10 589,77 : 49 896ks )</w:t>
            </w:r>
          </w:p>
          <w:p w:rsidR="00C64B49" w:rsidRPr="008F59B7" w:rsidRDefault="00C64B49" w:rsidP="008F59B7">
            <w:pPr>
              <w:spacing w:after="40" w:line="312" w:lineRule="auto"/>
              <w:jc w:val="center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i/>
                <w:iCs/>
                <w:sz w:val="18"/>
                <w:szCs w:val="18"/>
              </w:rPr>
              <w:t>0,212€ = 0,21€</w:t>
            </w:r>
          </w:p>
          <w:p w:rsidR="00C64B49" w:rsidRPr="008F59B7" w:rsidRDefault="00C64B49" w:rsidP="008F59B7">
            <w:pPr>
              <w:spacing w:line="312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64B49" w:rsidRPr="008F59B7" w:rsidRDefault="00C64B49" w:rsidP="008F59B7">
            <w:pPr>
              <w:spacing w:after="40" w:line="312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C64B49" w:rsidRPr="008F59B7" w:rsidRDefault="00C64B49" w:rsidP="008F59B7">
            <w:pPr>
              <w:spacing w:after="40" w:line="312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sz w:val="18"/>
                <w:szCs w:val="18"/>
              </w:rPr>
              <w:t>Fakturovaná cena za kamión</w:t>
            </w:r>
          </w:p>
          <w:p w:rsidR="00C64B49" w:rsidRPr="008F59B7" w:rsidRDefault="00C64B49" w:rsidP="008F59B7">
            <w:pPr>
              <w:spacing w:after="40" w:line="312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sz w:val="18"/>
                <w:szCs w:val="18"/>
              </w:rPr>
              <w:t xml:space="preserve">s paletami: </w:t>
            </w:r>
            <w:r w:rsidRPr="008F59B7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10 206,57€</w:t>
            </w:r>
          </w:p>
          <w:p w:rsidR="00C64B49" w:rsidRPr="008F59B7" w:rsidRDefault="00C64B49" w:rsidP="008F59B7">
            <w:pPr>
              <w:spacing w:after="40" w:line="312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C64B49" w:rsidRPr="008F59B7" w:rsidRDefault="00C64B49" w:rsidP="008F59B7">
            <w:pPr>
              <w:spacing w:after="40" w:line="312" w:lineRule="auto"/>
              <w:jc w:val="center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i/>
                <w:iCs/>
                <w:sz w:val="18"/>
                <w:szCs w:val="18"/>
              </w:rPr>
              <w:t>1ks pohár (10 206,57 : 49 896ks )</w:t>
            </w:r>
          </w:p>
          <w:p w:rsidR="00C64B49" w:rsidRPr="008F59B7" w:rsidRDefault="00C64B49" w:rsidP="008F59B7">
            <w:pPr>
              <w:spacing w:after="40" w:line="312" w:lineRule="auto"/>
              <w:jc w:val="center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8F59B7">
              <w:rPr>
                <w:rFonts w:ascii="Verdana" w:eastAsia="Calibri" w:hAnsi="Verdana"/>
                <w:i/>
                <w:iCs/>
                <w:sz w:val="18"/>
                <w:szCs w:val="18"/>
              </w:rPr>
              <w:t>0,205€ = 0,21€</w:t>
            </w:r>
          </w:p>
          <w:p w:rsidR="00C64B49" w:rsidRPr="008F59B7" w:rsidRDefault="00C64B49" w:rsidP="008F59B7">
            <w:pPr>
              <w:spacing w:after="40" w:line="312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C64B49" w:rsidRDefault="00C64B49" w:rsidP="00C64B49">
      <w:pPr>
        <w:spacing w:after="40" w:line="312" w:lineRule="auto"/>
        <w:jc w:val="both"/>
        <w:rPr>
          <w:rFonts w:ascii="Calibri" w:hAnsi="Calibri" w:cs="Calibri"/>
          <w:color w:val="000000"/>
        </w:rPr>
      </w:pPr>
    </w:p>
    <w:p w:rsidR="00C64B49" w:rsidRDefault="00C64B49" w:rsidP="00C64B49">
      <w:pPr>
        <w:spacing w:line="312" w:lineRule="auto"/>
        <w:ind w:left="2124"/>
        <w:jc w:val="both"/>
        <w:rPr>
          <w:rFonts w:ascii="Verdana" w:hAnsi="Verdana"/>
          <w:sz w:val="18"/>
          <w:szCs w:val="18"/>
        </w:rPr>
      </w:pPr>
      <w:r w:rsidRPr="008076EE">
        <w:rPr>
          <w:rFonts w:ascii="Verdana" w:hAnsi="Verdana"/>
          <w:sz w:val="18"/>
          <w:szCs w:val="18"/>
        </w:rPr>
        <w:t>Všetky</w:t>
      </w:r>
      <w:r>
        <w:rPr>
          <w:rFonts w:ascii="Verdana" w:hAnsi="Verdana"/>
          <w:sz w:val="18"/>
          <w:szCs w:val="18"/>
        </w:rPr>
        <w:t xml:space="preserve"> uvedené</w:t>
      </w:r>
      <w:r w:rsidRPr="008076EE">
        <w:rPr>
          <w:rFonts w:ascii="Verdana" w:hAnsi="Verdana"/>
          <w:sz w:val="18"/>
          <w:szCs w:val="18"/>
        </w:rPr>
        <w:t xml:space="preserve"> ceny</w:t>
      </w:r>
      <w:r>
        <w:rPr>
          <w:rFonts w:ascii="Verdana" w:hAnsi="Verdana"/>
          <w:sz w:val="18"/>
          <w:szCs w:val="18"/>
        </w:rPr>
        <w:t xml:space="preserve"> </w:t>
      </w:r>
      <w:r w:rsidRPr="008076EE">
        <w:rPr>
          <w:rFonts w:ascii="Verdana" w:hAnsi="Verdana"/>
          <w:sz w:val="18"/>
          <w:szCs w:val="18"/>
        </w:rPr>
        <w:t>sú</w:t>
      </w:r>
      <w:r>
        <w:rPr>
          <w:rFonts w:ascii="Verdana" w:hAnsi="Verdana"/>
          <w:sz w:val="18"/>
          <w:szCs w:val="18"/>
        </w:rPr>
        <w:t xml:space="preserve"> bez DPH a sú</w:t>
      </w:r>
      <w:r w:rsidRPr="008076EE">
        <w:rPr>
          <w:rFonts w:ascii="Verdana" w:hAnsi="Verdana"/>
          <w:sz w:val="18"/>
          <w:szCs w:val="18"/>
        </w:rPr>
        <w:t xml:space="preserve"> konečné.</w:t>
      </w:r>
      <w:r>
        <w:rPr>
          <w:rFonts w:ascii="Verdana" w:hAnsi="Verdana"/>
          <w:sz w:val="18"/>
          <w:szCs w:val="18"/>
        </w:rPr>
        <w:t xml:space="preserve"> SZV vystaví Kupujúcemu faktúru na základe objednávky a dodania Predmetu kúpy. Faktúra je splatná do 14 dní odo dňa jej doručenia Kupujúcemu. </w:t>
      </w: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95773F">
        <w:rPr>
          <w:rFonts w:ascii="Verdana" w:hAnsi="Verdana"/>
          <w:b/>
          <w:bCs/>
          <w:sz w:val="18"/>
          <w:szCs w:val="18"/>
        </w:rPr>
        <w:t>Doprava:</w:t>
      </w:r>
      <w:r w:rsidRPr="0095773F">
        <w:rPr>
          <w:rFonts w:ascii="Verdana" w:hAnsi="Verdana"/>
          <w:sz w:val="18"/>
          <w:szCs w:val="18"/>
        </w:rPr>
        <w:t xml:space="preserve"> </w:t>
      </w:r>
      <w:r w:rsidRPr="0095773F">
        <w:rPr>
          <w:rFonts w:ascii="Verdana" w:hAnsi="Verdana"/>
          <w:sz w:val="18"/>
          <w:szCs w:val="18"/>
        </w:rPr>
        <w:tab/>
      </w:r>
      <w:r w:rsidRPr="0095773F">
        <w:rPr>
          <w:rFonts w:ascii="Verdana" w:hAnsi="Verdana"/>
          <w:sz w:val="18"/>
          <w:szCs w:val="18"/>
        </w:rPr>
        <w:tab/>
        <w:t>zdarma</w:t>
      </w:r>
    </w:p>
    <w:p w:rsidR="00C64B49" w:rsidRPr="00905ED4" w:rsidRDefault="00C64B49" w:rsidP="00C64B49">
      <w:pPr>
        <w:spacing w:line="312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C64B49" w:rsidRPr="00304A97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905ED4">
        <w:rPr>
          <w:rFonts w:ascii="Verdana" w:hAnsi="Verdana"/>
          <w:b/>
          <w:bCs/>
          <w:sz w:val="18"/>
          <w:szCs w:val="18"/>
        </w:rPr>
        <w:t>Ďalšie podmienky:</w:t>
      </w:r>
      <w:r w:rsidRPr="00905ED4">
        <w:rPr>
          <w:rFonts w:ascii="Verdana" w:hAnsi="Verdana"/>
          <w:b/>
          <w:bCs/>
          <w:sz w:val="18"/>
          <w:szCs w:val="18"/>
        </w:rPr>
        <w:tab/>
      </w:r>
      <w:r w:rsidRPr="00304A97">
        <w:rPr>
          <w:rFonts w:ascii="Verdana" w:hAnsi="Verdana"/>
          <w:b/>
          <w:bCs/>
          <w:sz w:val="18"/>
          <w:szCs w:val="18"/>
        </w:rPr>
        <w:t>-</w:t>
      </w:r>
      <w:r w:rsidRPr="00905ED4"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 xml:space="preserve">Kupujúci je povinný predmet kúpy ďalej predávať všetkým členom </w:t>
      </w:r>
      <w:r w:rsidRPr="00304A97"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>SZV bez zisku, t.j. za nákupnú cenu,</w:t>
      </w:r>
    </w:p>
    <w:p w:rsidR="00C64B49" w:rsidRPr="00304A97" w:rsidRDefault="00C64B49" w:rsidP="00C64B49">
      <w:pPr>
        <w:pStyle w:val="Odsekzoznamu"/>
        <w:numPr>
          <w:ilvl w:val="0"/>
          <w:numId w:val="9"/>
        </w:numPr>
        <w:suppressAutoHyphens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304A97">
        <w:rPr>
          <w:rFonts w:ascii="Verdana" w:hAnsi="Verdana"/>
          <w:sz w:val="18"/>
          <w:szCs w:val="18"/>
        </w:rPr>
        <w:tab/>
        <w:t>Kupujúci zabezpečí v</w:t>
      </w:r>
      <w:r>
        <w:rPr>
          <w:rFonts w:ascii="Verdana" w:hAnsi="Verdana"/>
          <w:sz w:val="18"/>
          <w:szCs w:val="18"/>
        </w:rPr>
        <w:t xml:space="preserve"> </w:t>
      </w:r>
      <w:r w:rsidRPr="00304A97">
        <w:rPr>
          <w:rFonts w:ascii="Verdana" w:hAnsi="Verdana"/>
          <w:sz w:val="18"/>
          <w:szCs w:val="18"/>
        </w:rPr>
        <w:t xml:space="preserve">deň dodania Predmetu kúpy do miesta dodania </w:t>
      </w:r>
      <w:r w:rsidRPr="00304A97">
        <w:rPr>
          <w:rFonts w:ascii="Verdana" w:hAnsi="Verdana"/>
          <w:sz w:val="18"/>
          <w:szCs w:val="18"/>
        </w:rPr>
        <w:tab/>
        <w:t>vysokozdvižný vozík v</w:t>
      </w:r>
      <w:r>
        <w:rPr>
          <w:rFonts w:ascii="Verdana" w:hAnsi="Verdana"/>
          <w:sz w:val="18"/>
          <w:szCs w:val="18"/>
        </w:rPr>
        <w:t xml:space="preserve"> </w:t>
      </w:r>
      <w:r w:rsidRPr="00304A97">
        <w:rPr>
          <w:rFonts w:ascii="Verdana" w:hAnsi="Verdana"/>
          <w:sz w:val="18"/>
          <w:szCs w:val="18"/>
        </w:rPr>
        <w:t>mieste dodania,</w:t>
      </w:r>
    </w:p>
    <w:p w:rsidR="00C64B49" w:rsidRPr="00304A97" w:rsidRDefault="00C64B49" w:rsidP="00C64B49">
      <w:pPr>
        <w:pStyle w:val="Odsekzoznamu"/>
        <w:numPr>
          <w:ilvl w:val="0"/>
          <w:numId w:val="9"/>
        </w:numPr>
        <w:suppressAutoHyphens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304A97">
        <w:rPr>
          <w:rFonts w:ascii="Verdana" w:hAnsi="Verdana"/>
          <w:sz w:val="18"/>
          <w:szCs w:val="18"/>
        </w:rPr>
        <w:tab/>
        <w:t xml:space="preserve">Kupujúci musí skladovať Predmet kúpy v zastrešených skladových </w:t>
      </w:r>
      <w:r w:rsidRPr="00304A97">
        <w:rPr>
          <w:rFonts w:ascii="Verdana" w:hAnsi="Verdana"/>
          <w:sz w:val="18"/>
          <w:szCs w:val="18"/>
        </w:rPr>
        <w:tab/>
        <w:t>priestoroch,</w:t>
      </w:r>
    </w:p>
    <w:p w:rsidR="00C64B49" w:rsidRPr="00304A97" w:rsidRDefault="00C64B49" w:rsidP="00C64B49">
      <w:pPr>
        <w:pStyle w:val="Odsekzoznamu"/>
        <w:numPr>
          <w:ilvl w:val="0"/>
          <w:numId w:val="9"/>
        </w:numPr>
        <w:suppressAutoHyphens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304A97">
        <w:rPr>
          <w:rFonts w:ascii="Verdana" w:hAnsi="Verdana"/>
          <w:sz w:val="18"/>
          <w:szCs w:val="18"/>
        </w:rPr>
        <w:tab/>
        <w:t>palety sú vratné a</w:t>
      </w:r>
      <w:r>
        <w:rPr>
          <w:rFonts w:ascii="Verdana" w:hAnsi="Verdana"/>
          <w:sz w:val="18"/>
          <w:szCs w:val="18"/>
        </w:rPr>
        <w:t xml:space="preserve"> </w:t>
      </w:r>
      <w:r w:rsidRPr="00304A97">
        <w:rPr>
          <w:rFonts w:ascii="Verdana" w:hAnsi="Verdana"/>
          <w:sz w:val="18"/>
          <w:szCs w:val="18"/>
        </w:rPr>
        <w:t>Kupujúci si ich sám môže dať do výkupu,</w:t>
      </w:r>
    </w:p>
    <w:p w:rsidR="00C64B49" w:rsidRPr="00304A97" w:rsidRDefault="00C64B49" w:rsidP="00C64B49">
      <w:pPr>
        <w:pStyle w:val="Odsekzoznamu"/>
        <w:numPr>
          <w:ilvl w:val="0"/>
          <w:numId w:val="9"/>
        </w:numPr>
        <w:suppressAutoHyphens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304A97">
        <w:rPr>
          <w:rFonts w:ascii="Verdana" w:hAnsi="Verdana"/>
          <w:sz w:val="18"/>
          <w:szCs w:val="18"/>
        </w:rPr>
        <w:tab/>
        <w:t>SZV zabezpečí reklamu v časopise Včelár a na internete,</w:t>
      </w:r>
    </w:p>
    <w:p w:rsidR="00C64B49" w:rsidRPr="00304A97" w:rsidRDefault="00C64B49" w:rsidP="00C64B49">
      <w:pPr>
        <w:pStyle w:val="Odsekzoznamu"/>
        <w:numPr>
          <w:ilvl w:val="0"/>
          <w:numId w:val="9"/>
        </w:numPr>
        <w:suppressAutoHyphens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304A97">
        <w:rPr>
          <w:rFonts w:ascii="Verdana" w:hAnsi="Verdana"/>
          <w:sz w:val="18"/>
          <w:szCs w:val="18"/>
        </w:rPr>
        <w:tab/>
        <w:t>V</w:t>
      </w:r>
      <w:r>
        <w:rPr>
          <w:rFonts w:ascii="Verdana" w:hAnsi="Verdana"/>
          <w:sz w:val="18"/>
          <w:szCs w:val="18"/>
        </w:rPr>
        <w:t xml:space="preserve"> </w:t>
      </w:r>
      <w:r w:rsidRPr="00304A97">
        <w:rPr>
          <w:rFonts w:ascii="Verdana" w:hAnsi="Verdana"/>
          <w:sz w:val="18"/>
          <w:szCs w:val="18"/>
        </w:rPr>
        <w:t xml:space="preserve">prípade dodržania týchto Podmienok predaja Kupujúci dostane </w:t>
      </w:r>
      <w:r w:rsidRPr="00304A97">
        <w:rPr>
          <w:rFonts w:ascii="Verdana" w:hAnsi="Verdana"/>
          <w:sz w:val="18"/>
          <w:szCs w:val="18"/>
        </w:rPr>
        <w:tab/>
        <w:t xml:space="preserve">príspevok od SZV vo výške 2000,00 </w:t>
      </w:r>
      <w:r>
        <w:rPr>
          <w:rFonts w:ascii="Verdana" w:hAnsi="Verdana"/>
          <w:sz w:val="18"/>
          <w:szCs w:val="18"/>
        </w:rPr>
        <w:t>E</w:t>
      </w:r>
      <w:r w:rsidRPr="00304A97">
        <w:rPr>
          <w:rFonts w:ascii="Verdana" w:hAnsi="Verdana"/>
          <w:sz w:val="18"/>
          <w:szCs w:val="18"/>
        </w:rPr>
        <w:t xml:space="preserve">ur na pokrytie prevádzkových </w:t>
      </w:r>
      <w:r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 xml:space="preserve">nákladov (prenájom plochy, služby spojené s nakladaním a vykladaním </w:t>
      </w:r>
      <w:r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 xml:space="preserve">paliet, a distribúciu Predmetu kúpy včelárom ako členom SZV) do </w:t>
      </w:r>
      <w:r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>30.11.2022</w:t>
      </w:r>
      <w:r>
        <w:rPr>
          <w:rFonts w:ascii="Verdana" w:hAnsi="Verdana"/>
          <w:sz w:val="18"/>
          <w:szCs w:val="18"/>
        </w:rPr>
        <w:t xml:space="preserve"> na základe žiadosti Kupujúceho po preukázaní plnenia </w:t>
      </w:r>
      <w:r>
        <w:rPr>
          <w:rFonts w:ascii="Verdana" w:hAnsi="Verdana"/>
          <w:sz w:val="18"/>
          <w:szCs w:val="18"/>
        </w:rPr>
        <w:tab/>
        <w:t>týchto Podmienok predaja</w:t>
      </w:r>
      <w:r w:rsidRPr="00304A97">
        <w:rPr>
          <w:rFonts w:ascii="Verdana" w:hAnsi="Verdana"/>
          <w:sz w:val="18"/>
          <w:szCs w:val="18"/>
        </w:rPr>
        <w:t>,</w:t>
      </w:r>
    </w:p>
    <w:p w:rsidR="00C64B49" w:rsidRPr="00C955E9" w:rsidRDefault="00C64B49" w:rsidP="00C64B49">
      <w:pPr>
        <w:pStyle w:val="Odsekzoznamu"/>
        <w:numPr>
          <w:ilvl w:val="0"/>
          <w:numId w:val="9"/>
        </w:numPr>
        <w:suppressAutoHyphens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304A97">
        <w:rPr>
          <w:rFonts w:ascii="Verdana" w:hAnsi="Verdana"/>
          <w:sz w:val="18"/>
          <w:szCs w:val="18"/>
        </w:rPr>
        <w:tab/>
        <w:t xml:space="preserve">V prípade </w:t>
      </w:r>
      <w:r>
        <w:rPr>
          <w:rFonts w:ascii="Verdana" w:hAnsi="Verdana"/>
          <w:sz w:val="18"/>
          <w:szCs w:val="18"/>
        </w:rPr>
        <w:t>ne</w:t>
      </w:r>
      <w:r w:rsidRPr="00304A97">
        <w:rPr>
          <w:rFonts w:ascii="Verdana" w:hAnsi="Verdana"/>
          <w:sz w:val="18"/>
          <w:szCs w:val="18"/>
        </w:rPr>
        <w:t xml:space="preserve">dodržania </w:t>
      </w:r>
      <w:r>
        <w:rPr>
          <w:rFonts w:ascii="Verdana" w:hAnsi="Verdana"/>
          <w:sz w:val="18"/>
          <w:szCs w:val="18"/>
        </w:rPr>
        <w:t xml:space="preserve">týchto Podmienok predaja </w:t>
      </w:r>
      <w:r w:rsidRPr="00304A97">
        <w:rPr>
          <w:rFonts w:ascii="Verdana" w:hAnsi="Verdana"/>
          <w:sz w:val="18"/>
          <w:szCs w:val="18"/>
        </w:rPr>
        <w:t xml:space="preserve">Kupujúci </w:t>
      </w:r>
      <w:r>
        <w:rPr>
          <w:rFonts w:ascii="Verdana" w:hAnsi="Verdana"/>
          <w:sz w:val="18"/>
          <w:szCs w:val="18"/>
        </w:rPr>
        <w:t>ne</w:t>
      </w:r>
      <w:r w:rsidRPr="00304A97">
        <w:rPr>
          <w:rFonts w:ascii="Verdana" w:hAnsi="Verdana"/>
          <w:sz w:val="18"/>
          <w:szCs w:val="18"/>
        </w:rPr>
        <w:t xml:space="preserve">dostane </w:t>
      </w:r>
      <w:r>
        <w:rPr>
          <w:rFonts w:ascii="Verdana" w:hAnsi="Verdana"/>
          <w:sz w:val="18"/>
          <w:szCs w:val="18"/>
        </w:rPr>
        <w:tab/>
      </w:r>
      <w:r w:rsidRPr="00304A97">
        <w:rPr>
          <w:rFonts w:ascii="Verdana" w:hAnsi="Verdana"/>
          <w:sz w:val="18"/>
          <w:szCs w:val="18"/>
        </w:rPr>
        <w:t>príspevok od SZV</w:t>
      </w:r>
      <w:r>
        <w:rPr>
          <w:rFonts w:ascii="Verdana" w:hAnsi="Verdana"/>
          <w:sz w:val="18"/>
          <w:szCs w:val="18"/>
        </w:rPr>
        <w:t xml:space="preserve"> alebo bude musieť už poskytnutý príspevok vrátiť </w:t>
      </w:r>
      <w:r>
        <w:rPr>
          <w:rFonts w:ascii="Verdana" w:hAnsi="Verdana"/>
          <w:sz w:val="18"/>
          <w:szCs w:val="18"/>
        </w:rPr>
        <w:tab/>
        <w:t xml:space="preserve">SZV, SZV môže tiež súčasne žiadať vrátenie Premetu kúpy alebo jeho </w:t>
      </w:r>
      <w:r>
        <w:rPr>
          <w:rFonts w:ascii="Verdana" w:hAnsi="Verdana"/>
          <w:sz w:val="18"/>
          <w:szCs w:val="18"/>
        </w:rPr>
        <w:tab/>
        <w:t xml:space="preserve">časti.  </w:t>
      </w:r>
    </w:p>
    <w:p w:rsidR="00C64B49" w:rsidRPr="0028308E" w:rsidRDefault="00C64B49" w:rsidP="00C64B49">
      <w:pPr>
        <w:spacing w:line="312" w:lineRule="auto"/>
        <w:ind w:left="2120" w:hanging="2120"/>
        <w:jc w:val="both"/>
        <w:rPr>
          <w:rFonts w:ascii="Verdana" w:hAnsi="Verdana"/>
          <w:b/>
          <w:bCs/>
          <w:sz w:val="18"/>
          <w:szCs w:val="18"/>
        </w:rPr>
      </w:pPr>
    </w:p>
    <w:p w:rsidR="00C64B49" w:rsidRPr="0041762C" w:rsidRDefault="00C64B49" w:rsidP="00C64B49">
      <w:pPr>
        <w:spacing w:line="312" w:lineRule="auto"/>
        <w:jc w:val="both"/>
        <w:rPr>
          <w:rFonts w:ascii="Verdana" w:hAnsi="Verdana"/>
          <w:b/>
          <w:bCs/>
          <w:sz w:val="18"/>
          <w:szCs w:val="18"/>
        </w:rPr>
      </w:pPr>
      <w:r w:rsidRPr="0041762C">
        <w:rPr>
          <w:rFonts w:ascii="Verdana" w:hAnsi="Verdana"/>
          <w:b/>
          <w:bCs/>
          <w:sz w:val="18"/>
          <w:szCs w:val="18"/>
        </w:rPr>
        <w:t>Súhlasím s týmito Podmienkami predaja:</w:t>
      </w: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Označenie ZO SZV/RZ SZV ....................................... </w:t>
      </w: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Dátum: .......................................</w:t>
      </w: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Meno, priezvisko a podpis oprávnenej osoby za ZO SZV/RZ SZV ........................................................</w:t>
      </w: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C64B49" w:rsidRPr="008F506B" w:rsidRDefault="00C64B49" w:rsidP="00C64B49">
      <w:pPr>
        <w:spacing w:line="312" w:lineRule="auto"/>
        <w:jc w:val="both"/>
        <w:rPr>
          <w:rFonts w:ascii="Verdana" w:hAnsi="Verdana"/>
          <w:b/>
          <w:bCs/>
          <w:sz w:val="18"/>
          <w:szCs w:val="18"/>
        </w:rPr>
      </w:pPr>
      <w:r w:rsidRPr="008F506B">
        <w:rPr>
          <w:rFonts w:ascii="Verdana" w:hAnsi="Verdana"/>
          <w:b/>
          <w:bCs/>
          <w:sz w:val="18"/>
          <w:szCs w:val="18"/>
        </w:rPr>
        <w:t>V prípade súhlasu s týmito Podmienkami predaja nám zašlite súhlas s týmito podmienkami a nasledovné údaje:</w:t>
      </w: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C64B49" w:rsidRPr="008F506B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F506B"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>a</w:t>
      </w:r>
      <w:r w:rsidRPr="008F506B">
        <w:rPr>
          <w:rFonts w:ascii="Verdana" w:hAnsi="Verdana"/>
          <w:sz w:val="18"/>
          <w:szCs w:val="18"/>
        </w:rPr>
        <w:t xml:space="preserve"> dodania: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</w:t>
      </w:r>
    </w:p>
    <w:p w:rsidR="00C64B49" w:rsidRPr="008F506B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F506B">
        <w:rPr>
          <w:rFonts w:ascii="Verdana" w:hAnsi="Verdana"/>
          <w:sz w:val="18"/>
          <w:szCs w:val="18"/>
        </w:rPr>
        <w:t xml:space="preserve">Kontaktná osoba: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</w:t>
      </w:r>
    </w:p>
    <w:p w:rsidR="00C64B49" w:rsidRPr="008F506B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F506B">
        <w:rPr>
          <w:rFonts w:ascii="Verdana" w:hAnsi="Verdana"/>
          <w:sz w:val="18"/>
          <w:szCs w:val="18"/>
        </w:rPr>
        <w:t xml:space="preserve">Kontakt: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</w:t>
      </w:r>
    </w:p>
    <w:p w:rsidR="00C64B49" w:rsidRPr="008F506B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F506B">
        <w:rPr>
          <w:rFonts w:ascii="Verdana" w:hAnsi="Verdana"/>
          <w:sz w:val="18"/>
          <w:szCs w:val="18"/>
        </w:rPr>
        <w:t>GPS súradnice adresy dodania:</w:t>
      </w:r>
      <w:r>
        <w:rPr>
          <w:rFonts w:ascii="Verdana" w:hAnsi="Verdana"/>
          <w:sz w:val="18"/>
          <w:szCs w:val="18"/>
        </w:rPr>
        <w:t>.......................................</w:t>
      </w:r>
    </w:p>
    <w:p w:rsidR="00C64B49" w:rsidRDefault="00C64B49" w:rsidP="00C64B4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F506B">
        <w:rPr>
          <w:rFonts w:ascii="Verdana" w:hAnsi="Verdana"/>
          <w:sz w:val="18"/>
          <w:szCs w:val="18"/>
        </w:rPr>
        <w:t xml:space="preserve">Fakturačné údaje: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</w:t>
      </w:r>
    </w:p>
    <w:p w:rsidR="003D3FB2" w:rsidRDefault="003D3FB2" w:rsidP="003D3FB2">
      <w:pPr>
        <w:spacing w:after="40" w:line="312" w:lineRule="auto"/>
        <w:rPr>
          <w:rFonts w:ascii="Verdana" w:hAnsi="Verdana"/>
          <w:sz w:val="18"/>
          <w:szCs w:val="18"/>
        </w:rPr>
      </w:pPr>
    </w:p>
    <w:p w:rsidR="003D3FB2" w:rsidRDefault="003D3FB2" w:rsidP="003D3FB2">
      <w:pPr>
        <w:spacing w:after="40" w:line="312" w:lineRule="auto"/>
        <w:rPr>
          <w:rFonts w:ascii="Verdana" w:hAnsi="Verdana"/>
          <w:b/>
          <w:bCs/>
          <w:sz w:val="18"/>
          <w:szCs w:val="18"/>
        </w:rPr>
      </w:pPr>
    </w:p>
    <w:p w:rsidR="00A246ED" w:rsidRDefault="00C64B49" w:rsidP="003D3FB2">
      <w:pPr>
        <w:spacing w:after="40" w:line="312" w:lineRule="auto"/>
        <w:rPr>
          <w:rFonts w:ascii="Verdana" w:hAnsi="Verdana"/>
          <w:b/>
          <w:bCs/>
          <w:sz w:val="18"/>
          <w:szCs w:val="18"/>
        </w:rPr>
      </w:pPr>
      <w:r w:rsidRPr="008F506B">
        <w:rPr>
          <w:rFonts w:ascii="Verdana" w:hAnsi="Verdana"/>
          <w:b/>
          <w:bCs/>
          <w:sz w:val="18"/>
          <w:szCs w:val="18"/>
        </w:rPr>
        <w:t>Príloha č. 1</w:t>
      </w:r>
      <w:r w:rsidR="003D3FB2">
        <w:rPr>
          <w:rFonts w:ascii="Verdana" w:hAnsi="Verdana"/>
          <w:b/>
          <w:bCs/>
          <w:sz w:val="18"/>
          <w:szCs w:val="18"/>
        </w:rPr>
        <w:t xml:space="preserve"> - </w:t>
      </w:r>
      <w:r>
        <w:rPr>
          <w:rFonts w:ascii="Verdana" w:hAnsi="Verdana"/>
          <w:b/>
          <w:bCs/>
          <w:sz w:val="18"/>
          <w:szCs w:val="18"/>
        </w:rPr>
        <w:t>vyobrazenie Predmetu kúpy</w:t>
      </w:r>
    </w:p>
    <w:p w:rsidR="003D3FB2" w:rsidRPr="00EE090E" w:rsidRDefault="000807A1" w:rsidP="003D3FB2">
      <w:pPr>
        <w:spacing w:after="40" w:line="312" w:lineRule="auto"/>
        <w:rPr>
          <w:rFonts w:ascii="Times New Roman" w:hAnsi="Times New Roman" w:cs="Times New Roman"/>
          <w:bCs/>
        </w:rPr>
      </w:pPr>
      <w:r w:rsidRPr="00D70B8A">
        <w:rPr>
          <w:noProof/>
          <w:lang w:eastAsia="sk-SK"/>
        </w:rPr>
        <w:drawing>
          <wp:inline distT="0" distB="0" distL="0" distR="0">
            <wp:extent cx="2933700" cy="3194050"/>
            <wp:effectExtent l="0" t="0" r="0" b="635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9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FB2" w:rsidRPr="00EE09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72" w:rsidRDefault="00131D72">
      <w:r>
        <w:separator/>
      </w:r>
    </w:p>
  </w:endnote>
  <w:endnote w:type="continuationSeparator" w:id="0">
    <w:p w:rsidR="00131D72" w:rsidRDefault="0013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A" w:rsidRDefault="004C26EA">
    <w:pPr>
      <w:pStyle w:val="Pta"/>
      <w:jc w:val="center"/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50469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  <w:p w:rsidR="004C26EA" w:rsidRDefault="004C26EA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A" w:rsidRDefault="004C26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72" w:rsidRDefault="00131D72">
      <w:r>
        <w:separator/>
      </w:r>
    </w:p>
  </w:footnote>
  <w:footnote w:type="continuationSeparator" w:id="0">
    <w:p w:rsidR="00131D72" w:rsidRDefault="0013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A" w:rsidRDefault="000807A1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4171950" cy="7620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4" r="-1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C26EA" w:rsidRDefault="004C26EA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A" w:rsidRDefault="004C26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6237"/>
        </w:tabs>
        <w:ind w:left="6237" w:hanging="567"/>
      </w:pPr>
      <w:rPr>
        <w:rFonts w:cs="Times New Roman" w:hint="default"/>
        <w:b w:val="0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0"/>
        </w:tabs>
        <w:ind w:left="1860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352" w:hanging="360"/>
      </w:pPr>
      <w:rPr>
        <w:rFonts w:ascii="Times New Roman" w:hAnsi="Times New Roman" w:cs="Times New Roman" w:hint="default"/>
        <w:bCs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352" w:hanging="360"/>
      </w:pPr>
      <w:rPr>
        <w:rFonts w:ascii="Times New Roman" w:hAnsi="Times New Roman" w:cs="Times New Roman" w:hint="default"/>
        <w:bCs/>
      </w:rPr>
    </w:lvl>
  </w:abstractNum>
  <w:abstractNum w:abstractNumId="4">
    <w:nsid w:val="2BFF1F6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352" w:hanging="360"/>
      </w:pPr>
      <w:rPr>
        <w:rFonts w:ascii="Times New Roman" w:hAnsi="Times New Roman" w:cs="Times New Roman" w:hint="default"/>
        <w:bCs/>
      </w:rPr>
    </w:lvl>
  </w:abstractNum>
  <w:abstractNum w:abstractNumId="5">
    <w:nsid w:val="31537FF0"/>
    <w:multiLevelType w:val="hybridMultilevel"/>
    <w:tmpl w:val="099E3BC4"/>
    <w:lvl w:ilvl="0" w:tplc="67D0027E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F1E4872"/>
    <w:multiLevelType w:val="hybridMultilevel"/>
    <w:tmpl w:val="C2E2F91E"/>
    <w:lvl w:ilvl="0" w:tplc="B2EA6AE2">
      <w:start w:val="4"/>
      <w:numFmt w:val="bullet"/>
      <w:lvlText w:val="-"/>
      <w:lvlJc w:val="left"/>
      <w:pPr>
        <w:ind w:left="2497" w:hanging="360"/>
      </w:pPr>
      <w:rPr>
        <w:rFonts w:ascii="Verdana" w:eastAsia="Calibri" w:hAnsi="Verdana" w:cs="Times New Roman" w:hint="default"/>
        <w:b/>
        <w:sz w:val="18"/>
      </w:rPr>
    </w:lvl>
    <w:lvl w:ilvl="1" w:tplc="041B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7">
    <w:nsid w:val="7288185C"/>
    <w:multiLevelType w:val="hybridMultilevel"/>
    <w:tmpl w:val="528413F0"/>
    <w:lvl w:ilvl="0" w:tplc="A91AB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0A16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A4F7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352" w:hanging="360"/>
      </w:pPr>
      <w:rPr>
        <w:rFonts w:ascii="Times New Roman" w:hAnsi="Times New Roman" w:cs="Times New Roman" w:hint="default"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4"/>
    <w:rsid w:val="00016657"/>
    <w:rsid w:val="000807A1"/>
    <w:rsid w:val="000B5034"/>
    <w:rsid w:val="000F1CF8"/>
    <w:rsid w:val="00113B62"/>
    <w:rsid w:val="00131D72"/>
    <w:rsid w:val="00141739"/>
    <w:rsid w:val="001601F1"/>
    <w:rsid w:val="00171978"/>
    <w:rsid w:val="0017380D"/>
    <w:rsid w:val="00180034"/>
    <w:rsid w:val="001925ED"/>
    <w:rsid w:val="001A2CF1"/>
    <w:rsid w:val="001D5EAE"/>
    <w:rsid w:val="001E72CA"/>
    <w:rsid w:val="00210AA9"/>
    <w:rsid w:val="00250469"/>
    <w:rsid w:val="002F0926"/>
    <w:rsid w:val="003A177F"/>
    <w:rsid w:val="003D3FB2"/>
    <w:rsid w:val="004113C3"/>
    <w:rsid w:val="004C26EA"/>
    <w:rsid w:val="0053305C"/>
    <w:rsid w:val="00570A83"/>
    <w:rsid w:val="005B4D9B"/>
    <w:rsid w:val="005C3EB4"/>
    <w:rsid w:val="005E4D0D"/>
    <w:rsid w:val="005F1DD5"/>
    <w:rsid w:val="00684F70"/>
    <w:rsid w:val="006A1F5A"/>
    <w:rsid w:val="00750CF7"/>
    <w:rsid w:val="007B15CE"/>
    <w:rsid w:val="007B6652"/>
    <w:rsid w:val="007C5E60"/>
    <w:rsid w:val="007D2D54"/>
    <w:rsid w:val="00853EBE"/>
    <w:rsid w:val="00884548"/>
    <w:rsid w:val="008F59B7"/>
    <w:rsid w:val="008F681B"/>
    <w:rsid w:val="00905717"/>
    <w:rsid w:val="009C53CF"/>
    <w:rsid w:val="00A05D71"/>
    <w:rsid w:val="00A11C7B"/>
    <w:rsid w:val="00A246ED"/>
    <w:rsid w:val="00A4327E"/>
    <w:rsid w:val="00A6188A"/>
    <w:rsid w:val="00A8327D"/>
    <w:rsid w:val="00A9253C"/>
    <w:rsid w:val="00B60FFE"/>
    <w:rsid w:val="00B63837"/>
    <w:rsid w:val="00BC441E"/>
    <w:rsid w:val="00BF44C8"/>
    <w:rsid w:val="00C5015F"/>
    <w:rsid w:val="00C64B49"/>
    <w:rsid w:val="00C94934"/>
    <w:rsid w:val="00D61CBC"/>
    <w:rsid w:val="00D726B0"/>
    <w:rsid w:val="00D935CD"/>
    <w:rsid w:val="00DB4AA6"/>
    <w:rsid w:val="00DB4FEF"/>
    <w:rsid w:val="00E4280E"/>
    <w:rsid w:val="00E5123F"/>
    <w:rsid w:val="00E8431B"/>
    <w:rsid w:val="00EB586C"/>
    <w:rsid w:val="00EE090E"/>
    <w:rsid w:val="00F16DEE"/>
    <w:rsid w:val="00F7135D"/>
    <w:rsid w:val="00FA5CFD"/>
    <w:rsid w:val="00FC2A1A"/>
    <w:rsid w:val="00FC50A4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120"/>
      <w:jc w:val="both"/>
      <w:outlineLvl w:val="0"/>
    </w:pPr>
    <w:rPr>
      <w:rFonts w:ascii="Times New Roman" w:hAnsi="Times New Roman" w:cs="Times New Roman"/>
      <w:b/>
      <w:bCs/>
      <w:kern w:val="2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imes New Roman" w:hAnsi="Times New Roman" w:cs="Times New Roman"/>
      <w:b/>
      <w:bCs/>
      <w:i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 w:cs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Times New Roman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b/>
      <w:color w:val="auto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Times New Roman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color w:val="auto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b w:val="0"/>
      <w:sz w:val="24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Times New Roman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Times New Roman" w:hint="default"/>
      <w:sz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Vrazn">
    <w:name w:val="Výrazný"/>
    <w:aliases w:val="Strong"/>
    <w:qFormat/>
    <w:rPr>
      <w:b/>
      <w:bCs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rFonts w:ascii="Arial" w:hAnsi="Arial" w:cs="Arial"/>
    </w:rPr>
  </w:style>
  <w:style w:type="character" w:customStyle="1" w:styleId="PredmetkomentraChar">
    <w:name w:val="Predmet komentára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rPr>
      <w:color w:val="954F72"/>
      <w:u w:val="single"/>
    </w:rPr>
  </w:style>
  <w:style w:type="character" w:customStyle="1" w:styleId="Nadpis1Char">
    <w:name w:val="Nadpis 1 Char"/>
    <w:rPr>
      <w:b/>
      <w:bCs/>
      <w:kern w:val="2"/>
      <w:sz w:val="28"/>
      <w:szCs w:val="28"/>
    </w:rPr>
  </w:style>
  <w:style w:type="character" w:customStyle="1" w:styleId="Nadpis2Char">
    <w:name w:val="Nadpis 2 Char"/>
    <w:rPr>
      <w:b/>
      <w:bCs/>
      <w:iCs/>
      <w:sz w:val="24"/>
      <w:szCs w:val="24"/>
    </w:rPr>
  </w:style>
  <w:style w:type="character" w:customStyle="1" w:styleId="Nadpis3Char">
    <w:name w:val="Nadpis 3 Char"/>
    <w:rPr>
      <w:b/>
      <w:bCs/>
      <w:sz w:val="24"/>
      <w:szCs w:val="24"/>
    </w:rPr>
  </w:style>
  <w:style w:type="character" w:customStyle="1" w:styleId="Nadpis4Char">
    <w:name w:val="Nadpis 4 Char"/>
    <w:rPr>
      <w:b/>
      <w:bCs/>
      <w:sz w:val="28"/>
      <w:szCs w:val="28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2"/>
      <w:szCs w:val="22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Nadpis8Char">
    <w:name w:val="Nadpis 8 Char"/>
    <w:rPr>
      <w:i/>
      <w:iCs/>
      <w:sz w:val="24"/>
      <w:szCs w:val="24"/>
    </w:rPr>
  </w:style>
  <w:style w:type="character" w:customStyle="1" w:styleId="HlavikaChar">
    <w:name w:val="Hlavička Char"/>
    <w:rPr>
      <w:rFonts w:ascii="Arial" w:hAnsi="Arial" w:cs="Arial"/>
      <w:sz w:val="24"/>
      <w:szCs w:val="24"/>
    </w:rPr>
  </w:style>
  <w:style w:type="character" w:customStyle="1" w:styleId="PtaChar">
    <w:name w:val="Päta Char"/>
    <w:rPr>
      <w:rFonts w:ascii="Arial" w:hAnsi="Arial" w:cs="Arial"/>
      <w:sz w:val="24"/>
      <w:szCs w:val="24"/>
    </w:rPr>
  </w:style>
  <w:style w:type="character" w:customStyle="1" w:styleId="ObyajntextChar">
    <w:name w:val="Obyčajný text Char"/>
    <w:rPr>
      <w:rFonts w:ascii="Calibri" w:eastAsia="Calibri" w:hAnsi="Calibri" w:cs="Calibri"/>
      <w:sz w:val="22"/>
      <w:szCs w:val="21"/>
    </w:rPr>
  </w:style>
  <w:style w:type="character" w:customStyle="1" w:styleId="lbl">
    <w:name w:val="lbl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 Unicode MS"/>
    </w:r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xtkomentra1">
    <w:name w:val="Text komentára1"/>
    <w:basedOn w:val="Normlny"/>
    <w:rPr>
      <w:sz w:val="20"/>
      <w:szCs w:val="20"/>
    </w:rPr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Obyajntext1">
    <w:name w:val="Obyčajný text1"/>
    <w:basedOn w:val="Normlny"/>
    <w:rPr>
      <w:rFonts w:ascii="Calibri" w:eastAsia="Calibri" w:hAnsi="Calibri" w:cs="Times New Roman"/>
      <w:sz w:val="22"/>
      <w:szCs w:val="21"/>
    </w:rPr>
  </w:style>
  <w:style w:type="paragraph" w:customStyle="1" w:styleId="podnadpis1">
    <w:name w:val="podnadpis1"/>
    <w:basedOn w:val="Normlny"/>
    <w:uiPriority w:val="99"/>
    <w:pPr>
      <w:spacing w:before="240"/>
    </w:pPr>
    <w:rPr>
      <w:b/>
      <w:bCs/>
      <w:color w:val="777777"/>
    </w:rPr>
  </w:style>
  <w:style w:type="character" w:styleId="PremennHTML">
    <w:name w:val="HTML Variable"/>
    <w:uiPriority w:val="99"/>
    <w:semiHidden/>
    <w:unhideWhenUsed/>
    <w:rsid w:val="00A246ED"/>
    <w:rPr>
      <w:b/>
      <w:bCs/>
      <w:i w:val="0"/>
      <w:iCs w:val="0"/>
    </w:rPr>
  </w:style>
  <w:style w:type="table" w:styleId="Mriekatabuky">
    <w:name w:val="Table Grid"/>
    <w:basedOn w:val="Normlnatabuka"/>
    <w:uiPriority w:val="39"/>
    <w:rsid w:val="00C64B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120"/>
      <w:jc w:val="both"/>
      <w:outlineLvl w:val="0"/>
    </w:pPr>
    <w:rPr>
      <w:rFonts w:ascii="Times New Roman" w:hAnsi="Times New Roman" w:cs="Times New Roman"/>
      <w:b/>
      <w:bCs/>
      <w:kern w:val="2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imes New Roman" w:hAnsi="Times New Roman" w:cs="Times New Roman"/>
      <w:b/>
      <w:bCs/>
      <w:i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 w:cs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Times New Roman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b/>
      <w:color w:val="auto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Times New Roman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color w:val="auto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b w:val="0"/>
      <w:sz w:val="24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Times New Roman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Times New Roman" w:hint="default"/>
      <w:sz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Vrazn">
    <w:name w:val="Výrazný"/>
    <w:aliases w:val="Strong"/>
    <w:qFormat/>
    <w:rPr>
      <w:b/>
      <w:bCs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rFonts w:ascii="Arial" w:hAnsi="Arial" w:cs="Arial"/>
    </w:rPr>
  </w:style>
  <w:style w:type="character" w:customStyle="1" w:styleId="PredmetkomentraChar">
    <w:name w:val="Predmet komentára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rPr>
      <w:color w:val="954F72"/>
      <w:u w:val="single"/>
    </w:rPr>
  </w:style>
  <w:style w:type="character" w:customStyle="1" w:styleId="Nadpis1Char">
    <w:name w:val="Nadpis 1 Char"/>
    <w:rPr>
      <w:b/>
      <w:bCs/>
      <w:kern w:val="2"/>
      <w:sz w:val="28"/>
      <w:szCs w:val="28"/>
    </w:rPr>
  </w:style>
  <w:style w:type="character" w:customStyle="1" w:styleId="Nadpis2Char">
    <w:name w:val="Nadpis 2 Char"/>
    <w:rPr>
      <w:b/>
      <w:bCs/>
      <w:iCs/>
      <w:sz w:val="24"/>
      <w:szCs w:val="24"/>
    </w:rPr>
  </w:style>
  <w:style w:type="character" w:customStyle="1" w:styleId="Nadpis3Char">
    <w:name w:val="Nadpis 3 Char"/>
    <w:rPr>
      <w:b/>
      <w:bCs/>
      <w:sz w:val="24"/>
      <w:szCs w:val="24"/>
    </w:rPr>
  </w:style>
  <w:style w:type="character" w:customStyle="1" w:styleId="Nadpis4Char">
    <w:name w:val="Nadpis 4 Char"/>
    <w:rPr>
      <w:b/>
      <w:bCs/>
      <w:sz w:val="28"/>
      <w:szCs w:val="28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2"/>
      <w:szCs w:val="22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Nadpis8Char">
    <w:name w:val="Nadpis 8 Char"/>
    <w:rPr>
      <w:i/>
      <w:iCs/>
      <w:sz w:val="24"/>
      <w:szCs w:val="24"/>
    </w:rPr>
  </w:style>
  <w:style w:type="character" w:customStyle="1" w:styleId="HlavikaChar">
    <w:name w:val="Hlavička Char"/>
    <w:rPr>
      <w:rFonts w:ascii="Arial" w:hAnsi="Arial" w:cs="Arial"/>
      <w:sz w:val="24"/>
      <w:szCs w:val="24"/>
    </w:rPr>
  </w:style>
  <w:style w:type="character" w:customStyle="1" w:styleId="PtaChar">
    <w:name w:val="Päta Char"/>
    <w:rPr>
      <w:rFonts w:ascii="Arial" w:hAnsi="Arial" w:cs="Arial"/>
      <w:sz w:val="24"/>
      <w:szCs w:val="24"/>
    </w:rPr>
  </w:style>
  <w:style w:type="character" w:customStyle="1" w:styleId="ObyajntextChar">
    <w:name w:val="Obyčajný text Char"/>
    <w:rPr>
      <w:rFonts w:ascii="Calibri" w:eastAsia="Calibri" w:hAnsi="Calibri" w:cs="Calibri"/>
      <w:sz w:val="22"/>
      <w:szCs w:val="21"/>
    </w:rPr>
  </w:style>
  <w:style w:type="character" w:customStyle="1" w:styleId="lbl">
    <w:name w:val="lbl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 Unicode MS"/>
    </w:r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xtkomentra1">
    <w:name w:val="Text komentára1"/>
    <w:basedOn w:val="Normlny"/>
    <w:rPr>
      <w:sz w:val="20"/>
      <w:szCs w:val="20"/>
    </w:rPr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Obyajntext1">
    <w:name w:val="Obyčajný text1"/>
    <w:basedOn w:val="Normlny"/>
    <w:rPr>
      <w:rFonts w:ascii="Calibri" w:eastAsia="Calibri" w:hAnsi="Calibri" w:cs="Times New Roman"/>
      <w:sz w:val="22"/>
      <w:szCs w:val="21"/>
    </w:rPr>
  </w:style>
  <w:style w:type="paragraph" w:customStyle="1" w:styleId="podnadpis1">
    <w:name w:val="podnadpis1"/>
    <w:basedOn w:val="Normlny"/>
    <w:uiPriority w:val="99"/>
    <w:pPr>
      <w:spacing w:before="240"/>
    </w:pPr>
    <w:rPr>
      <w:b/>
      <w:bCs/>
      <w:color w:val="777777"/>
    </w:rPr>
  </w:style>
  <w:style w:type="character" w:styleId="PremennHTML">
    <w:name w:val="HTML Variable"/>
    <w:uiPriority w:val="99"/>
    <w:semiHidden/>
    <w:unhideWhenUsed/>
    <w:rsid w:val="00A246ED"/>
    <w:rPr>
      <w:b/>
      <w:bCs/>
      <w:i w:val="0"/>
      <w:iCs w:val="0"/>
    </w:rPr>
  </w:style>
  <w:style w:type="table" w:styleId="Mriekatabuky">
    <w:name w:val="Table Grid"/>
    <w:basedOn w:val="Normlnatabuka"/>
    <w:uiPriority w:val="39"/>
    <w:rsid w:val="00C64B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IVAN</cp:lastModifiedBy>
  <cp:revision>2</cp:revision>
  <cp:lastPrinted>2020-01-10T11:44:00Z</cp:lastPrinted>
  <dcterms:created xsi:type="dcterms:W3CDTF">2022-03-20T09:49:00Z</dcterms:created>
  <dcterms:modified xsi:type="dcterms:W3CDTF">2022-03-20T09:49:00Z</dcterms:modified>
</cp:coreProperties>
</file>